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790CB1">
      <w:pPr>
        <w:spacing w:line="720" w:lineRule="auto"/>
        <w:jc w:val="left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附件2</w:t>
      </w:r>
    </w:p>
    <w:p w14:paraId="121C6950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供应商承诺函</w:t>
      </w:r>
    </w:p>
    <w:p w14:paraId="7A0A5BC6">
      <w:pPr>
        <w:spacing w:beforeLines="50" w:afterLines="50" w:line="240" w:lineRule="auto"/>
        <w:jc w:val="left"/>
        <w:rPr>
          <w:rFonts w:hint="eastAsia" w:ascii="宋体" w:hAnsi="宋体" w:eastAsia="宋体" w:cs="宋体"/>
          <w:b/>
          <w:bCs/>
          <w:sz w:val="2"/>
          <w:szCs w:val="2"/>
        </w:rPr>
      </w:pPr>
    </w:p>
    <w:p w14:paraId="6AD497AD">
      <w:pPr>
        <w:spacing w:beforeLines="50" w:afterLines="50"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致：中山市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南朗医院</w:t>
      </w:r>
    </w:p>
    <w:p w14:paraId="7F62A650">
      <w:pPr>
        <w:pStyle w:val="7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u w:val="single"/>
        </w:rPr>
        <w:t>（供应商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单位全称</w:t>
      </w:r>
      <w:r>
        <w:rPr>
          <w:rFonts w:hint="eastAsia" w:ascii="宋体" w:hAnsi="宋体" w:eastAsia="宋体" w:cs="宋体"/>
          <w:bCs/>
          <w:sz w:val="24"/>
          <w:u w:val="single"/>
        </w:rPr>
        <w:t>）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>，参加贵方组织的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2025年中山市南朗医院零星装修及修缮服务项目 </w:t>
      </w:r>
      <w:r>
        <w:rPr>
          <w:rFonts w:hint="eastAsia" w:ascii="宋体" w:hAnsi="宋体" w:eastAsia="宋体" w:cs="宋体"/>
          <w:bCs/>
          <w:sz w:val="24"/>
        </w:rPr>
        <w:t>市场调研活动，并对提交的资料等进行如下承诺：</w:t>
      </w:r>
    </w:p>
    <w:p w14:paraId="5CCF3931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1.我公司符合项目</w:t>
      </w:r>
      <w:r>
        <w:rPr>
          <w:rFonts w:hint="eastAsia" w:ascii="宋体" w:hAnsi="宋体" w:eastAsia="宋体" w:cs="宋体"/>
          <w:bCs/>
          <w:sz w:val="24"/>
          <w:lang w:eastAsia="zh-CN"/>
        </w:rPr>
        <w:t>市场调研</w:t>
      </w:r>
      <w:r>
        <w:rPr>
          <w:rFonts w:hint="eastAsia" w:ascii="宋体" w:hAnsi="宋体" w:eastAsia="宋体" w:cs="宋体"/>
          <w:bCs/>
          <w:sz w:val="24"/>
        </w:rPr>
        <w:t>所述的供应商要求，知悉提交资料的具体内容及要求，并承诺提交资料的真实性。如有虚假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</w:rPr>
        <w:t>，责任由我方承担。</w:t>
      </w:r>
    </w:p>
    <w:p w14:paraId="31D407FF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2.我公司充分了解并知悉本次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的目的与用途。即仅作了解项目市场，完善采购需求或设置品目最高限价的依据，和实际招标</w:t>
      </w:r>
      <w:r>
        <w:rPr>
          <w:rFonts w:hint="eastAsia" w:ascii="宋体" w:hAnsi="宋体" w:eastAsia="宋体" w:cs="宋体"/>
          <w:bCs/>
          <w:sz w:val="24"/>
          <w:lang w:eastAsia="zh-CN"/>
        </w:rPr>
        <w:t>采购</w:t>
      </w:r>
      <w:r>
        <w:rPr>
          <w:rFonts w:hint="eastAsia" w:ascii="宋体" w:hAnsi="宋体" w:eastAsia="宋体" w:cs="宋体"/>
          <w:bCs/>
          <w:sz w:val="24"/>
        </w:rPr>
        <w:t>结果不关联。</w:t>
      </w:r>
    </w:p>
    <w:p w14:paraId="333CB0E0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3.我公司承诺提交材料不涉及商业秘密。如有，由我方自行承担资料提交后的相关后果。</w:t>
      </w:r>
    </w:p>
    <w:p w14:paraId="158DEA21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4.我公司在参加本次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活动前3年内，在经营活动中没有重大违法违纪记录行为；本公司及公司相关工作人员具有良好的职业道德，廉洁自律，遵纪守法，无行贿、欺诈等不良信用记录。我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公司无</w:t>
      </w:r>
      <w:r>
        <w:rPr>
          <w:rFonts w:hint="eastAsia" w:ascii="宋体" w:hAnsi="宋体" w:eastAsia="宋体" w:cs="宋体"/>
          <w:bCs/>
          <w:sz w:val="24"/>
        </w:rPr>
        <w:t>被人民法院列入失信被执行人、重大税收违法案件当事人名单、采购严重违法失信行为记录名单。</w:t>
      </w:r>
    </w:p>
    <w:p w14:paraId="24A07C24">
      <w:pPr>
        <w:spacing w:beforeLines="50" w:afterLines="50"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</w:rPr>
        <w:t>.我方承诺非单位负责人为同一人或者直接控股、管理关系的不同供应商参加本采购项目报价</w:t>
      </w:r>
      <w:r>
        <w:rPr>
          <w:rFonts w:hint="eastAsia" w:ascii="宋体" w:hAnsi="宋体" w:eastAsia="宋体" w:cs="宋体"/>
          <w:bCs/>
          <w:sz w:val="24"/>
          <w:lang w:eastAsia="zh-CN"/>
        </w:rPr>
        <w:t>。</w:t>
      </w:r>
    </w:p>
    <w:p w14:paraId="1A5BEBD5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6.</w:t>
      </w:r>
      <w:r>
        <w:rPr>
          <w:rFonts w:hint="eastAsia" w:ascii="宋体" w:hAnsi="宋体" w:eastAsia="宋体" w:cs="宋体"/>
          <w:bCs/>
          <w:sz w:val="24"/>
        </w:rPr>
        <w:t>其他（如有）：承诺如实响应</w:t>
      </w:r>
      <w:r>
        <w:rPr>
          <w:rFonts w:hint="eastAsia" w:ascii="宋体" w:hAnsi="宋体" w:eastAsia="宋体" w:cs="宋体"/>
          <w:bCs/>
          <w:sz w:val="24"/>
          <w:lang w:eastAsia="zh-CN"/>
        </w:rPr>
        <w:t>调研</w:t>
      </w:r>
      <w:r>
        <w:rPr>
          <w:rFonts w:hint="eastAsia" w:ascii="宋体" w:hAnsi="宋体" w:eastAsia="宋体" w:cs="宋体"/>
          <w:bCs/>
          <w:sz w:val="24"/>
        </w:rPr>
        <w:t>公告明确的其他事项。</w:t>
      </w:r>
    </w:p>
    <w:p w14:paraId="51C8AA3F"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特此承诺。</w:t>
      </w:r>
    </w:p>
    <w:p w14:paraId="1462FAD4">
      <w:pPr>
        <w:spacing w:beforeLines="50" w:afterLines="50" w:line="240" w:lineRule="auto"/>
        <w:ind w:firstLine="261" w:firstLineChars="200"/>
        <w:jc w:val="left"/>
        <w:rPr>
          <w:rFonts w:ascii="宋体" w:hAnsi="宋体" w:eastAsia="宋体" w:cs="宋体"/>
          <w:b/>
          <w:bCs/>
          <w:sz w:val="13"/>
          <w:szCs w:val="13"/>
        </w:rPr>
      </w:pPr>
    </w:p>
    <w:p w14:paraId="41D70B13">
      <w:pPr>
        <w:spacing w:beforeLines="50" w:afterLines="50"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法定代表人签字：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sz w:val="24"/>
        </w:rPr>
        <w:t>供应商公章：</w:t>
      </w:r>
    </w:p>
    <w:p w14:paraId="793C7098">
      <w:pPr>
        <w:spacing w:beforeLines="50" w:afterLines="50" w:line="360" w:lineRule="auto"/>
        <w:ind w:firstLine="482" w:firstLineChars="200"/>
        <w:jc w:val="left"/>
      </w:pPr>
      <w:r>
        <w:rPr>
          <w:rFonts w:hint="eastAsia" w:ascii="宋体" w:hAnsi="宋体" w:eastAsia="宋体" w:cs="宋体"/>
          <w:b/>
          <w:bCs/>
          <w:sz w:val="24"/>
        </w:rPr>
        <w:t>授权代表人签字：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YjAzNTJhZTNkZTkwMmE2NjkyMWRmZGUyNmZjNGMifQ=="/>
  </w:docVars>
  <w:rsids>
    <w:rsidRoot w:val="00C65450"/>
    <w:rsid w:val="002B53E9"/>
    <w:rsid w:val="00C65450"/>
    <w:rsid w:val="00E22451"/>
    <w:rsid w:val="02547CC9"/>
    <w:rsid w:val="0A41660A"/>
    <w:rsid w:val="0B471008"/>
    <w:rsid w:val="267F179D"/>
    <w:rsid w:val="29FB04DB"/>
    <w:rsid w:val="310369CD"/>
    <w:rsid w:val="33C9105B"/>
    <w:rsid w:val="33D321A9"/>
    <w:rsid w:val="465303A4"/>
    <w:rsid w:val="47F17FC8"/>
    <w:rsid w:val="48344D4A"/>
    <w:rsid w:val="4A497994"/>
    <w:rsid w:val="4F1962BD"/>
    <w:rsid w:val="52753446"/>
    <w:rsid w:val="55766B62"/>
    <w:rsid w:val="58573F27"/>
    <w:rsid w:val="5C6D2763"/>
    <w:rsid w:val="5DEA0758"/>
    <w:rsid w:val="5E00724E"/>
    <w:rsid w:val="65FF35FA"/>
    <w:rsid w:val="683F05A8"/>
    <w:rsid w:val="7A4F7569"/>
    <w:rsid w:val="7ACB412E"/>
    <w:rsid w:val="7B0118B0"/>
    <w:rsid w:val="7F082574"/>
    <w:rsid w:val="7F380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39"/>
    <w:pPr>
      <w:ind w:left="1680" w:leftChars="800"/>
    </w:p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NOTE_Normal"/>
    <w:basedOn w:val="1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character" w:customStyle="1" w:styleId="11">
    <w:name w:val="页眉 Char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492</Characters>
  <Lines>3</Lines>
  <Paragraphs>1</Paragraphs>
  <TotalTime>0</TotalTime>
  <ScaleCrop>false</ScaleCrop>
  <LinksUpToDate>false</LinksUpToDate>
  <CharactersWithSpaces>549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2022-04-08T08:39:00Z</dcterms:created>
  <dc:creator>chis</dc:creator>
  <cp:lastModifiedBy>☁Wennnn</cp:lastModifiedBy>
  <dcterms:modified xsi:type="dcterms:W3CDTF">2024-12-18T10:01:46Z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36BF1DDE73534DC68C240327404C04D2_13</vt:lpwstr>
  </property>
</Properties>
</file>