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FA52C">
      <w:pPr>
        <w:spacing w:line="720" w:lineRule="auto"/>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附件1</w:t>
      </w:r>
    </w:p>
    <w:p w14:paraId="6B5A50DC">
      <w:pPr>
        <w:spacing w:line="720" w:lineRule="auto"/>
        <w:jc w:val="center"/>
        <w:rPr>
          <w:rFonts w:hint="eastAsia" w:ascii="仿宋_GB2312" w:hAnsi="仿宋_GB2312" w:eastAsia="仿宋_GB2312" w:cs="仿宋_GB2312"/>
          <w:b/>
          <w:bCs w:val="0"/>
          <w:sz w:val="44"/>
          <w:szCs w:val="44"/>
          <w:lang w:val="en-US" w:eastAsia="zh-CN"/>
        </w:rPr>
      </w:pPr>
      <w:r>
        <w:rPr>
          <w:rFonts w:hint="eastAsia" w:ascii="仿宋_GB2312" w:hAnsi="仿宋_GB2312" w:eastAsia="仿宋_GB2312" w:cs="仿宋_GB2312"/>
          <w:b/>
          <w:bCs w:val="0"/>
          <w:sz w:val="44"/>
          <w:szCs w:val="44"/>
          <w:lang w:val="en-US" w:eastAsia="zh-CN"/>
        </w:rPr>
        <w:t>项目概况</w:t>
      </w:r>
    </w:p>
    <w:p w14:paraId="458ECBCB">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1、采购单位：中山市</w:t>
      </w:r>
      <w:r>
        <w:rPr>
          <w:rFonts w:hint="eastAsia" w:ascii="仿宋_GB2312" w:hAnsi="仿宋_GB2312" w:eastAsia="仿宋_GB2312" w:cs="仿宋_GB2312"/>
          <w:b/>
          <w:bCs/>
          <w:sz w:val="28"/>
          <w:szCs w:val="28"/>
          <w:lang w:val="en-US" w:eastAsia="zh-CN"/>
        </w:rPr>
        <w:t>南朗</w:t>
      </w:r>
      <w:r>
        <w:rPr>
          <w:rFonts w:hint="eastAsia" w:ascii="仿宋_GB2312" w:hAnsi="仿宋_GB2312" w:eastAsia="仿宋_GB2312" w:cs="仿宋_GB2312"/>
          <w:b/>
          <w:bCs/>
          <w:sz w:val="28"/>
          <w:szCs w:val="28"/>
        </w:rPr>
        <w:t>医院</w:t>
      </w:r>
    </w:p>
    <w:p w14:paraId="122CF2D5">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2、项目名称：中山市</w:t>
      </w:r>
      <w:r>
        <w:rPr>
          <w:rFonts w:hint="eastAsia" w:ascii="仿宋_GB2312" w:hAnsi="仿宋_GB2312" w:eastAsia="仿宋_GB2312" w:cs="仿宋_GB2312"/>
          <w:b/>
          <w:bCs/>
          <w:sz w:val="28"/>
          <w:szCs w:val="28"/>
          <w:lang w:val="en-US" w:eastAsia="zh-CN"/>
        </w:rPr>
        <w:t>南朗</w:t>
      </w:r>
      <w:r>
        <w:rPr>
          <w:rFonts w:hint="eastAsia" w:ascii="仿宋_GB2312" w:hAnsi="仿宋_GB2312" w:eastAsia="仿宋_GB2312" w:cs="仿宋_GB2312"/>
          <w:b/>
          <w:bCs/>
          <w:sz w:val="28"/>
          <w:szCs w:val="28"/>
        </w:rPr>
        <w:t>医院购电服务项目</w:t>
      </w:r>
    </w:p>
    <w:p w14:paraId="2EF26332">
      <w:pPr>
        <w:spacing w:line="360" w:lineRule="auto"/>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3、服务期限：</w:t>
      </w:r>
      <w:r>
        <w:rPr>
          <w:rFonts w:hint="eastAsia" w:ascii="仿宋_GB2312" w:hAnsi="仿宋_GB2312" w:eastAsia="仿宋_GB2312" w:cs="仿宋_GB2312"/>
          <w:b/>
          <w:bCs/>
          <w:sz w:val="28"/>
          <w:szCs w:val="28"/>
          <w:lang w:val="en-US" w:eastAsia="zh-CN"/>
        </w:rPr>
        <w:t>1年</w:t>
      </w:r>
    </w:p>
    <w:p w14:paraId="1A49DC90">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4、供应商的报价包括项目所包含的所有费用以及由供应商承担的义务、责任和风险等所发生的一切费用。</w:t>
      </w:r>
    </w:p>
    <w:p w14:paraId="1E9F427A">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5、供应商须对本项目全部内容进行整体投</w:t>
      </w:r>
      <w:bookmarkStart w:id="0" w:name="_GoBack"/>
      <w:bookmarkEnd w:id="0"/>
      <w:r>
        <w:rPr>
          <w:rFonts w:hint="eastAsia" w:ascii="仿宋_GB2312" w:hAnsi="仿宋_GB2312" w:eastAsia="仿宋_GB2312" w:cs="仿宋_GB2312"/>
          <w:sz w:val="28"/>
          <w:szCs w:val="28"/>
        </w:rPr>
        <w:t>标，任何只对其中一部分内容进行投标的都将视为无效投标。</w:t>
      </w:r>
    </w:p>
    <w:p w14:paraId="5EC604B5">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需求</w:t>
      </w:r>
      <w:r>
        <w:rPr>
          <w:rFonts w:hint="eastAsia" w:ascii="仿宋_GB2312" w:hAnsi="仿宋_GB2312" w:eastAsia="仿宋_GB2312" w:cs="仿宋_GB2312"/>
          <w:sz w:val="28"/>
          <w:szCs w:val="28"/>
        </w:rPr>
        <w:t>文件中凡有“★”标识的内容条款为关键条款，供应商必须对此作出回答并完全满足这些要求且不可以出现任何负偏离，对这些关键条款的任何负偏离或未作出实质性响应将视为无效投标。</w:t>
      </w:r>
    </w:p>
    <w:p w14:paraId="6DAF6B0B">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7、本项目由成交供应商负责</w:t>
      </w:r>
      <w:r>
        <w:rPr>
          <w:rFonts w:hint="eastAsia" w:ascii="仿宋_GB2312" w:hAnsi="仿宋_GB2312" w:eastAsia="仿宋_GB2312" w:cs="仿宋_GB2312"/>
          <w:sz w:val="28"/>
          <w:szCs w:val="28"/>
          <w:lang w:eastAsia="zh-CN"/>
        </w:rPr>
        <w:t>需求</w:t>
      </w:r>
      <w:r>
        <w:rPr>
          <w:rFonts w:hint="eastAsia" w:ascii="仿宋_GB2312" w:hAnsi="仿宋_GB2312" w:eastAsia="仿宋_GB2312" w:cs="仿宋_GB2312"/>
          <w:sz w:val="28"/>
          <w:szCs w:val="28"/>
        </w:rPr>
        <w:t>文件对成交供应商要求的一切事宜及责任，如果供应商在中标并签署合同后，在项目实施过程中出现报价内容的任何遗漏，均由成交供应商提供，采购人将不再支付任何费用。</w:t>
      </w:r>
    </w:p>
    <w:p w14:paraId="7DAA7649">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8、本项目不接受联合体投标。</w:t>
      </w:r>
    </w:p>
    <w:p w14:paraId="0C5E78C1">
      <w:pPr>
        <w:spacing w:line="360" w:lineRule="auto"/>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9、成交供应商不得以任何方式转包或违法分包本项目。</w:t>
      </w:r>
    </w:p>
    <w:p w14:paraId="1F4B351E">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1.主要商务要求</w:t>
      </w:r>
    </w:p>
    <w:tbl>
      <w:tblPr>
        <w:tblStyle w:val="18"/>
        <w:tblW w:w="98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8153"/>
      </w:tblGrid>
      <w:tr w14:paraId="2EB1F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701" w:type="dxa"/>
            <w:vAlign w:val="center"/>
          </w:tcPr>
          <w:p w14:paraId="234191CC">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标的提供的时间</w:t>
            </w:r>
          </w:p>
        </w:tc>
        <w:tc>
          <w:tcPr>
            <w:tcW w:w="8153" w:type="dxa"/>
          </w:tcPr>
          <w:p w14:paraId="2583070B">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合同签订之日起</w:t>
            </w:r>
            <w:r>
              <w:rPr>
                <w:rFonts w:hint="eastAsia" w:ascii="仿宋_GB2312" w:hAnsi="仿宋_GB2312" w:eastAsia="仿宋_GB2312" w:cs="仿宋_GB2312"/>
                <w:sz w:val="28"/>
                <w:szCs w:val="28"/>
                <w:lang w:val="en-US" w:eastAsia="zh-CN"/>
              </w:rPr>
              <w:t>服务1年</w:t>
            </w:r>
          </w:p>
        </w:tc>
      </w:tr>
      <w:tr w14:paraId="2F1C6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701" w:type="dxa"/>
            <w:vAlign w:val="center"/>
          </w:tcPr>
          <w:p w14:paraId="7BBEAECC">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标的提供的地点</w:t>
            </w:r>
          </w:p>
        </w:tc>
        <w:tc>
          <w:tcPr>
            <w:tcW w:w="8153" w:type="dxa"/>
            <w:vAlign w:val="center"/>
          </w:tcPr>
          <w:p w14:paraId="5D44AFE2">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采购人指定地点。</w:t>
            </w:r>
          </w:p>
        </w:tc>
      </w:tr>
      <w:tr w14:paraId="761E7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6EC0EB33">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付款方式</w:t>
            </w:r>
          </w:p>
        </w:tc>
        <w:tc>
          <w:tcPr>
            <w:tcW w:w="8153" w:type="dxa"/>
            <w:vAlign w:val="center"/>
          </w:tcPr>
          <w:p w14:paraId="7A0BECF3">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1、结算模式：采购人委托售电公司采用“90%电量*固定价格+10%电量*联动价格”模式参与市场交易以确定零售合同费用，各项分摊电费由电网公司和交易中心按照政策规定执行。</w:t>
            </w:r>
          </w:p>
          <w:p w14:paraId="368E15FF">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2、按照用电方与电网经营企业所签署的《供用电合同》，用电方原有向电网经营企业缴交用电电费、计费方式以及结算流程均保持不变。</w:t>
            </w:r>
          </w:p>
          <w:p w14:paraId="03EEAAE3">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3、实际结算电量以供电企业电力计量装置采集并推送至广东电力交易中心发布的实际用电量为准。</w:t>
            </w:r>
          </w:p>
        </w:tc>
      </w:tr>
      <w:tr w14:paraId="74942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0916914A">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验收要求</w:t>
            </w:r>
          </w:p>
        </w:tc>
        <w:tc>
          <w:tcPr>
            <w:tcW w:w="8153" w:type="dxa"/>
          </w:tcPr>
          <w:p w14:paraId="41D07137">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按国家有关规定以及</w:t>
            </w:r>
            <w:r>
              <w:rPr>
                <w:rFonts w:hint="eastAsia" w:ascii="仿宋_GB2312" w:hAnsi="仿宋_GB2312" w:eastAsia="仿宋_GB2312" w:cs="仿宋_GB2312"/>
                <w:sz w:val="28"/>
                <w:szCs w:val="28"/>
                <w:lang w:eastAsia="zh-CN"/>
              </w:rPr>
              <w:t>需求</w:t>
            </w:r>
            <w:r>
              <w:rPr>
                <w:rFonts w:hint="eastAsia" w:ascii="仿宋_GB2312" w:hAnsi="仿宋_GB2312" w:eastAsia="仿宋_GB2312" w:cs="仿宋_GB2312"/>
                <w:sz w:val="28"/>
                <w:szCs w:val="28"/>
              </w:rPr>
              <w:t>文件的质量要求和技术指标、成交供应商的响应文件及承诺与合同约定标准进行验收。</w:t>
            </w:r>
          </w:p>
        </w:tc>
      </w:tr>
      <w:tr w14:paraId="5589A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01" w:type="dxa"/>
            <w:vAlign w:val="center"/>
          </w:tcPr>
          <w:p w14:paraId="71B74512">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履约保证金</w:t>
            </w:r>
          </w:p>
        </w:tc>
        <w:tc>
          <w:tcPr>
            <w:tcW w:w="8153" w:type="dxa"/>
          </w:tcPr>
          <w:p w14:paraId="1EE1BFD9">
            <w:pPr>
              <w:tabs>
                <w:tab w:val="left" w:pos="210"/>
              </w:tabs>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不收取</w:t>
            </w:r>
          </w:p>
        </w:tc>
      </w:tr>
      <w:tr w14:paraId="5B1CF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01" w:type="dxa"/>
            <w:vAlign w:val="center"/>
          </w:tcPr>
          <w:p w14:paraId="1D11E09D">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w:t>
            </w:r>
          </w:p>
        </w:tc>
        <w:tc>
          <w:tcPr>
            <w:tcW w:w="8153" w:type="dxa"/>
          </w:tcPr>
          <w:p w14:paraId="51E29DA8">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一、采购人配合条件</w:t>
            </w:r>
          </w:p>
          <w:p w14:paraId="7DC71FD4">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供应商在响应文件中要列明在项目实施过程中要求采购人提供的配合条件，所列配合条件采购人将尽量配合解决，但不代表采购人全部接受，采购人有权全部或部分拒绝供应商提出的配合条件。 </w:t>
            </w:r>
          </w:p>
        </w:tc>
      </w:tr>
    </w:tbl>
    <w:p w14:paraId="00CEC0C1">
      <w:pPr>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2.技术标准与要求</w:t>
      </w:r>
    </w:p>
    <w:tbl>
      <w:tblPr>
        <w:tblStyle w:val="1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06"/>
        <w:gridCol w:w="1096"/>
        <w:gridCol w:w="1755"/>
        <w:gridCol w:w="606"/>
        <w:gridCol w:w="606"/>
        <w:gridCol w:w="1713"/>
        <w:gridCol w:w="1713"/>
        <w:gridCol w:w="825"/>
        <w:gridCol w:w="934"/>
      </w:tblGrid>
      <w:tr w14:paraId="70FE4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trPr>
        <w:tc>
          <w:tcPr>
            <w:tcW w:w="0" w:type="auto"/>
            <w:vAlign w:val="center"/>
          </w:tcPr>
          <w:p w14:paraId="16C55E05">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097" w:type="dxa"/>
            <w:vAlign w:val="center"/>
          </w:tcPr>
          <w:p w14:paraId="2CB4983F">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品目名称</w:t>
            </w:r>
          </w:p>
        </w:tc>
        <w:tc>
          <w:tcPr>
            <w:tcW w:w="1756" w:type="dxa"/>
            <w:vAlign w:val="center"/>
          </w:tcPr>
          <w:p w14:paraId="2741713B">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标的名称</w:t>
            </w:r>
          </w:p>
        </w:tc>
        <w:tc>
          <w:tcPr>
            <w:tcW w:w="0" w:type="auto"/>
            <w:vAlign w:val="center"/>
          </w:tcPr>
          <w:p w14:paraId="14A1B971">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0" w:type="auto"/>
            <w:vAlign w:val="center"/>
          </w:tcPr>
          <w:p w14:paraId="1B53ED72">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0" w:type="auto"/>
            <w:vAlign w:val="center"/>
          </w:tcPr>
          <w:p w14:paraId="7DC8F1E2">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分项预算单价（元）</w:t>
            </w:r>
          </w:p>
        </w:tc>
        <w:tc>
          <w:tcPr>
            <w:tcW w:w="0" w:type="auto"/>
            <w:vAlign w:val="center"/>
          </w:tcPr>
          <w:p w14:paraId="20F46DE4">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分项预算总价（元）</w:t>
            </w:r>
          </w:p>
        </w:tc>
        <w:tc>
          <w:tcPr>
            <w:tcW w:w="0" w:type="auto"/>
            <w:vAlign w:val="center"/>
          </w:tcPr>
          <w:p w14:paraId="5C288C95">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所属行业</w:t>
            </w:r>
          </w:p>
        </w:tc>
        <w:tc>
          <w:tcPr>
            <w:tcW w:w="0" w:type="auto"/>
            <w:vAlign w:val="center"/>
          </w:tcPr>
          <w:p w14:paraId="1AA61848">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技术要求</w:t>
            </w:r>
          </w:p>
        </w:tc>
      </w:tr>
      <w:tr w14:paraId="2FE74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0" w:type="auto"/>
            <w:vAlign w:val="center"/>
          </w:tcPr>
          <w:p w14:paraId="661F79B5">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97" w:type="dxa"/>
            <w:vAlign w:val="center"/>
          </w:tcPr>
          <w:p w14:paraId="608D042C">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电力分配服务</w:t>
            </w:r>
          </w:p>
        </w:tc>
        <w:tc>
          <w:tcPr>
            <w:tcW w:w="1756" w:type="dxa"/>
            <w:vAlign w:val="center"/>
          </w:tcPr>
          <w:p w14:paraId="1CE5E9A6">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中山市</w:t>
            </w:r>
            <w:r>
              <w:rPr>
                <w:rFonts w:hint="eastAsia" w:ascii="仿宋_GB2312" w:hAnsi="仿宋_GB2312" w:eastAsia="仿宋_GB2312" w:cs="仿宋_GB2312"/>
                <w:sz w:val="28"/>
                <w:szCs w:val="28"/>
                <w:lang w:val="en-US" w:eastAsia="zh-CN"/>
              </w:rPr>
              <w:t>南朗</w:t>
            </w:r>
            <w:r>
              <w:rPr>
                <w:rFonts w:hint="eastAsia" w:ascii="仿宋_GB2312" w:hAnsi="仿宋_GB2312" w:eastAsia="仿宋_GB2312" w:cs="仿宋_GB2312"/>
                <w:sz w:val="28"/>
                <w:szCs w:val="28"/>
              </w:rPr>
              <w:t>医院购电服务项目</w:t>
            </w:r>
          </w:p>
        </w:tc>
        <w:tc>
          <w:tcPr>
            <w:tcW w:w="0" w:type="auto"/>
            <w:vAlign w:val="center"/>
          </w:tcPr>
          <w:p w14:paraId="3B413ABB">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0" w:type="auto"/>
            <w:vAlign w:val="center"/>
          </w:tcPr>
          <w:p w14:paraId="5076DEF7">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0" w:type="auto"/>
            <w:vAlign w:val="center"/>
          </w:tcPr>
          <w:p w14:paraId="7B548B0F">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0" w:type="auto"/>
            <w:vAlign w:val="center"/>
          </w:tcPr>
          <w:p w14:paraId="7567BCC7">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0" w:type="auto"/>
            <w:vAlign w:val="center"/>
          </w:tcPr>
          <w:p w14:paraId="27C201BA">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工业</w:t>
            </w:r>
          </w:p>
        </w:tc>
        <w:tc>
          <w:tcPr>
            <w:tcW w:w="0" w:type="auto"/>
            <w:vAlign w:val="center"/>
          </w:tcPr>
          <w:p w14:paraId="58C8F18B">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详见附表一</w:t>
            </w:r>
          </w:p>
        </w:tc>
      </w:tr>
    </w:tbl>
    <w:p w14:paraId="5746281C">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附表一：</w:t>
      </w:r>
    </w:p>
    <w:tbl>
      <w:tblPr>
        <w:tblStyle w:val="1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74"/>
        <w:gridCol w:w="8880"/>
      </w:tblGrid>
      <w:tr w14:paraId="7E573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4" w:type="pct"/>
            <w:vAlign w:val="center"/>
          </w:tcPr>
          <w:p w14:paraId="2105EFE0">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505" w:type="pct"/>
            <w:vAlign w:val="center"/>
          </w:tcPr>
          <w:p w14:paraId="7BD03A3D">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具体技术(参数)要求</w:t>
            </w:r>
          </w:p>
        </w:tc>
      </w:tr>
      <w:tr w14:paraId="19309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4" w:type="pct"/>
            <w:vAlign w:val="center"/>
          </w:tcPr>
          <w:p w14:paraId="1E64AFE0">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505" w:type="pct"/>
            <w:vAlign w:val="center"/>
          </w:tcPr>
          <w:p w14:paraId="17BBEDE2">
            <w:pPr>
              <w:widowControl/>
              <w:spacing w:line="360" w:lineRule="auto"/>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一、项目内容</w:t>
            </w:r>
          </w:p>
          <w:p w14:paraId="1FA1B1D9">
            <w:pPr>
              <w:pStyle w:val="9"/>
              <w:spacing w:line="360" w:lineRule="auto"/>
              <w:ind w:lef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现计划2025年电力市场购电代理服务项目进行采购，以负责为我单位提供电力服务。本次项目固定价格最高限价为含税0.429元/千瓦时。以实际用电量进行结算。</w:t>
            </w:r>
          </w:p>
        </w:tc>
      </w:tr>
      <w:tr w14:paraId="04C3F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4" w:type="pct"/>
            <w:vAlign w:val="center"/>
          </w:tcPr>
          <w:p w14:paraId="097F942A">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505" w:type="pct"/>
            <w:vAlign w:val="center"/>
          </w:tcPr>
          <w:p w14:paraId="7E63B864">
            <w:pPr>
              <w:pStyle w:val="2"/>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二、供应商的权利及义务</w:t>
            </w:r>
          </w:p>
          <w:p w14:paraId="52A5C9D1">
            <w:pPr>
              <w:pStyle w:val="2"/>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1、权利包括：</w:t>
            </w:r>
          </w:p>
          <w:p w14:paraId="3D3C2992">
            <w:pPr>
              <w:pStyle w:val="2"/>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1.1获得采购人履行本合同义务相关的信息、资料及查阅计量电量数据。</w:t>
            </w:r>
          </w:p>
          <w:p w14:paraId="4813AD4A">
            <w:pPr>
              <w:pStyle w:val="2"/>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2、义务包括：</w:t>
            </w:r>
          </w:p>
          <w:p w14:paraId="35EBD543">
            <w:pPr>
              <w:pStyle w:val="2"/>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2.1按照国家有关法律、规定和技术规范，为采购人提供电力交易销售服务，做好需求侧管理，参与批发市场交易并按规定结算。</w:t>
            </w:r>
          </w:p>
          <w:p w14:paraId="33613BF7">
            <w:pPr>
              <w:pStyle w:val="2"/>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2.2向采购人宣传解释相关电力市场结算规则、流程等要求，协助采购人及时在交易平台签订零售合同、固化零售结算模式。</w:t>
            </w:r>
          </w:p>
          <w:p w14:paraId="3446374A">
            <w:pPr>
              <w:pStyle w:val="2"/>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2.3做好合同信息保密，未经对方书面同意，不得将与本合同相关信息透漏至第三方，政府监管部门、市场交易机构等具备查阅资格的单位除外。</w:t>
            </w:r>
          </w:p>
        </w:tc>
      </w:tr>
      <w:tr w14:paraId="2E75D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494" w:type="pct"/>
            <w:vAlign w:val="center"/>
          </w:tcPr>
          <w:p w14:paraId="6C5EFC8E">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tc>
        <w:tc>
          <w:tcPr>
            <w:tcW w:w="4505" w:type="pct"/>
            <w:vAlign w:val="center"/>
          </w:tcPr>
          <w:p w14:paraId="130BD0DE">
            <w:pPr>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打“★”号条款为实质性条款，若有任何一条负偏离或不满足则导致投标无效。</w:t>
            </w:r>
          </w:p>
          <w:p w14:paraId="4758A319">
            <w:pPr>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打“▲”号条款为重要技术参数，若有部分“▲”条款未响应或不满足，将导致其响应性评审加重扣分，但不作为无效投标条款。</w:t>
            </w:r>
          </w:p>
        </w:tc>
      </w:tr>
    </w:tbl>
    <w:p w14:paraId="603E2C01">
      <w:pPr>
        <w:spacing w:line="360" w:lineRule="auto"/>
        <w:rPr>
          <w:rFonts w:hint="eastAsia" w:ascii="仿宋_GB2312" w:hAnsi="仿宋_GB2312" w:eastAsia="仿宋_GB2312" w:cs="仿宋_GB2312"/>
          <w:sz w:val="28"/>
          <w:szCs w:val="28"/>
        </w:rPr>
      </w:pPr>
    </w:p>
    <w:sectPr>
      <w:footerReference r:id="rId3" w:type="default"/>
      <w:pgSz w:w="11906" w:h="16838"/>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f ns">
    <w:altName w:val="Times New Roman"/>
    <w:panose1 w:val="00000000000000000000"/>
    <w:charset w:val="00"/>
    <w:family w:val="auto"/>
    <w:pitch w:val="default"/>
    <w:sig w:usb0="00000000" w:usb1="00000000" w:usb2="00000001" w:usb3="00000000" w:csb0="400001BF" w:csb1="DFF70000"/>
  </w:font>
  <w:font w:name="Cambria">
    <w:panose1 w:val="02040503050406030204"/>
    <w:charset w:val="00"/>
    <w:family w:val="roman"/>
    <w:pitch w:val="default"/>
    <w:sig w:usb0="E00006FF" w:usb1="420024FF" w:usb2="02000000" w:usb3="00000000" w:csb0="2000019F" w:csb1="00000000"/>
  </w:font>
  <w:font w:name="DejaVuSans">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F3C4D">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E3C9BB8">
                          <w:pPr>
                            <w:pStyle w:val="1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KzaEa/AQAAjAMAAA4AAABkcnMvZTJvRG9jLnhtbK1TS4rbQBDdB3KH&#10;pvexZD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Ss2hGvwEAAIwDAAAOAAAAAAAAAAEAIAAAAB8BAABkcnMvZTJvRG9jLnhtbFBLBQYA&#10;AAAABgAGAFkBAABQBQAAAAA=&#10;">
              <v:fill on="f" focussize="0,0"/>
              <v:stroke on="f"/>
              <v:imagedata o:title=""/>
              <o:lock v:ext="edit" aspectratio="f"/>
              <v:textbox inset="0mm,0mm,0mm,0mm" style="mso-fit-shape-to-text:t;">
                <w:txbxContent>
                  <w:p w14:paraId="0E3C9BB8">
                    <w:pPr>
                      <w:pStyle w:val="13"/>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7320F"/>
    <w:multiLevelType w:val="multilevel"/>
    <w:tmpl w:val="FFE7320F"/>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wYTE3YWRhZjIzZmRiNTAxMDgwMGY5NmRlMzNiYjYifQ=="/>
    <w:docVar w:name="KSO_WPS_MARK_KEY" w:val="6fe3f2da-4cd5-407a-a91a-995f7a9581b6"/>
  </w:docVars>
  <w:rsids>
    <w:rsidRoot w:val="53B52B8D"/>
    <w:rsid w:val="0003249E"/>
    <w:rsid w:val="000F72E7"/>
    <w:rsid w:val="00114825"/>
    <w:rsid w:val="00131467"/>
    <w:rsid w:val="001C1075"/>
    <w:rsid w:val="001E7BC7"/>
    <w:rsid w:val="003A7723"/>
    <w:rsid w:val="0049097D"/>
    <w:rsid w:val="004A6DA3"/>
    <w:rsid w:val="00542A8E"/>
    <w:rsid w:val="006E05BE"/>
    <w:rsid w:val="006E7F57"/>
    <w:rsid w:val="00790F31"/>
    <w:rsid w:val="007E63C8"/>
    <w:rsid w:val="00975356"/>
    <w:rsid w:val="00A82E50"/>
    <w:rsid w:val="00AC349E"/>
    <w:rsid w:val="00C17B4F"/>
    <w:rsid w:val="00C306EB"/>
    <w:rsid w:val="00C46149"/>
    <w:rsid w:val="00C52B7D"/>
    <w:rsid w:val="00C67544"/>
    <w:rsid w:val="00CA6363"/>
    <w:rsid w:val="00CD6714"/>
    <w:rsid w:val="00D205F2"/>
    <w:rsid w:val="00D25688"/>
    <w:rsid w:val="00D347C3"/>
    <w:rsid w:val="00D42529"/>
    <w:rsid w:val="00D533F7"/>
    <w:rsid w:val="00E321D1"/>
    <w:rsid w:val="00EC7E74"/>
    <w:rsid w:val="00FA074E"/>
    <w:rsid w:val="010E74C9"/>
    <w:rsid w:val="0159301C"/>
    <w:rsid w:val="01926F1E"/>
    <w:rsid w:val="0198556B"/>
    <w:rsid w:val="019A11AE"/>
    <w:rsid w:val="01C256B6"/>
    <w:rsid w:val="01E07299"/>
    <w:rsid w:val="01E70628"/>
    <w:rsid w:val="01EC3E90"/>
    <w:rsid w:val="0213345C"/>
    <w:rsid w:val="02331F5B"/>
    <w:rsid w:val="02581525"/>
    <w:rsid w:val="026E4161"/>
    <w:rsid w:val="02977672"/>
    <w:rsid w:val="02A05E1B"/>
    <w:rsid w:val="031B622A"/>
    <w:rsid w:val="03506EBB"/>
    <w:rsid w:val="03591474"/>
    <w:rsid w:val="036F6B27"/>
    <w:rsid w:val="037932BE"/>
    <w:rsid w:val="037A6C86"/>
    <w:rsid w:val="03993E19"/>
    <w:rsid w:val="04492F15"/>
    <w:rsid w:val="044E6EE9"/>
    <w:rsid w:val="04904467"/>
    <w:rsid w:val="04967ABA"/>
    <w:rsid w:val="049D5915"/>
    <w:rsid w:val="05135CB5"/>
    <w:rsid w:val="053C738A"/>
    <w:rsid w:val="057B7A05"/>
    <w:rsid w:val="05F23A3F"/>
    <w:rsid w:val="065C5002"/>
    <w:rsid w:val="069E1327"/>
    <w:rsid w:val="06A116ED"/>
    <w:rsid w:val="06A709DF"/>
    <w:rsid w:val="06B3263D"/>
    <w:rsid w:val="06CA6CEB"/>
    <w:rsid w:val="06CC3D84"/>
    <w:rsid w:val="06DD5374"/>
    <w:rsid w:val="070B125C"/>
    <w:rsid w:val="076C737E"/>
    <w:rsid w:val="077A4DF6"/>
    <w:rsid w:val="079178DD"/>
    <w:rsid w:val="0792152B"/>
    <w:rsid w:val="07CE6550"/>
    <w:rsid w:val="080D4B60"/>
    <w:rsid w:val="08145CF0"/>
    <w:rsid w:val="0828546F"/>
    <w:rsid w:val="08595E93"/>
    <w:rsid w:val="085B1341"/>
    <w:rsid w:val="085B58CB"/>
    <w:rsid w:val="089E3A0A"/>
    <w:rsid w:val="08BB2F98"/>
    <w:rsid w:val="0909346C"/>
    <w:rsid w:val="094B5F2D"/>
    <w:rsid w:val="09506558"/>
    <w:rsid w:val="09723C24"/>
    <w:rsid w:val="09B141BD"/>
    <w:rsid w:val="09C15C02"/>
    <w:rsid w:val="09CF2221"/>
    <w:rsid w:val="09F63434"/>
    <w:rsid w:val="0A021F2E"/>
    <w:rsid w:val="0A3463D4"/>
    <w:rsid w:val="0A3717B4"/>
    <w:rsid w:val="0A582A61"/>
    <w:rsid w:val="0AA6672A"/>
    <w:rsid w:val="0B065762"/>
    <w:rsid w:val="0B3C13CF"/>
    <w:rsid w:val="0B444D3D"/>
    <w:rsid w:val="0B5B12BA"/>
    <w:rsid w:val="0BB609B7"/>
    <w:rsid w:val="0BDC06BC"/>
    <w:rsid w:val="0BFA5F30"/>
    <w:rsid w:val="0C3338D5"/>
    <w:rsid w:val="0C5D60B6"/>
    <w:rsid w:val="0C5F0ACF"/>
    <w:rsid w:val="0C9563E7"/>
    <w:rsid w:val="0CB90E13"/>
    <w:rsid w:val="0CC775A6"/>
    <w:rsid w:val="0D3E1CBB"/>
    <w:rsid w:val="0D47211B"/>
    <w:rsid w:val="0D907DC5"/>
    <w:rsid w:val="0DAE2941"/>
    <w:rsid w:val="0DC9777B"/>
    <w:rsid w:val="0E110CC7"/>
    <w:rsid w:val="0E143C6A"/>
    <w:rsid w:val="0ECE759F"/>
    <w:rsid w:val="0EDD5107"/>
    <w:rsid w:val="0EE26D46"/>
    <w:rsid w:val="0EED2E6F"/>
    <w:rsid w:val="0EF15278"/>
    <w:rsid w:val="0F02285D"/>
    <w:rsid w:val="0F1C4086"/>
    <w:rsid w:val="0F2C3110"/>
    <w:rsid w:val="0F5109D8"/>
    <w:rsid w:val="0F621C35"/>
    <w:rsid w:val="0F8004BB"/>
    <w:rsid w:val="0F867D66"/>
    <w:rsid w:val="10120F66"/>
    <w:rsid w:val="103C4234"/>
    <w:rsid w:val="103C4C5B"/>
    <w:rsid w:val="104C4621"/>
    <w:rsid w:val="105E15C9"/>
    <w:rsid w:val="10741C20"/>
    <w:rsid w:val="10905347"/>
    <w:rsid w:val="10A41C40"/>
    <w:rsid w:val="10F12ACC"/>
    <w:rsid w:val="11005262"/>
    <w:rsid w:val="111C45D4"/>
    <w:rsid w:val="118511BA"/>
    <w:rsid w:val="11A007F3"/>
    <w:rsid w:val="11B242C2"/>
    <w:rsid w:val="12174296"/>
    <w:rsid w:val="124D0ED5"/>
    <w:rsid w:val="12830188"/>
    <w:rsid w:val="12836DA7"/>
    <w:rsid w:val="129F0AAB"/>
    <w:rsid w:val="12AB4CE7"/>
    <w:rsid w:val="12AF1A72"/>
    <w:rsid w:val="12B15EBF"/>
    <w:rsid w:val="138A62DE"/>
    <w:rsid w:val="13D96576"/>
    <w:rsid w:val="13F27DA6"/>
    <w:rsid w:val="14326041"/>
    <w:rsid w:val="144D471F"/>
    <w:rsid w:val="14524026"/>
    <w:rsid w:val="14936760"/>
    <w:rsid w:val="14BF5434"/>
    <w:rsid w:val="14FE1E38"/>
    <w:rsid w:val="15311B5C"/>
    <w:rsid w:val="1532728B"/>
    <w:rsid w:val="154C5E1C"/>
    <w:rsid w:val="1577270E"/>
    <w:rsid w:val="15B671F2"/>
    <w:rsid w:val="15C076B6"/>
    <w:rsid w:val="15EA64E1"/>
    <w:rsid w:val="15FE4152"/>
    <w:rsid w:val="161F618A"/>
    <w:rsid w:val="162C3563"/>
    <w:rsid w:val="162E11B1"/>
    <w:rsid w:val="1666025D"/>
    <w:rsid w:val="16F719C5"/>
    <w:rsid w:val="17002701"/>
    <w:rsid w:val="1726179A"/>
    <w:rsid w:val="175E2CE2"/>
    <w:rsid w:val="17750046"/>
    <w:rsid w:val="177B19AA"/>
    <w:rsid w:val="177F50ED"/>
    <w:rsid w:val="17F833B3"/>
    <w:rsid w:val="180970F2"/>
    <w:rsid w:val="180B566D"/>
    <w:rsid w:val="185E6C27"/>
    <w:rsid w:val="18640D39"/>
    <w:rsid w:val="18827C91"/>
    <w:rsid w:val="18D00929"/>
    <w:rsid w:val="190A0692"/>
    <w:rsid w:val="192E4467"/>
    <w:rsid w:val="194400EC"/>
    <w:rsid w:val="195273A7"/>
    <w:rsid w:val="199063B0"/>
    <w:rsid w:val="19E25E4D"/>
    <w:rsid w:val="19F3146B"/>
    <w:rsid w:val="1A3A5CD1"/>
    <w:rsid w:val="1A9029F1"/>
    <w:rsid w:val="1A9B78E3"/>
    <w:rsid w:val="1AA207B1"/>
    <w:rsid w:val="1AE34E1B"/>
    <w:rsid w:val="1B3A40A7"/>
    <w:rsid w:val="1B423D7C"/>
    <w:rsid w:val="1B5409FC"/>
    <w:rsid w:val="1B625CE0"/>
    <w:rsid w:val="1B676588"/>
    <w:rsid w:val="1B8E7E28"/>
    <w:rsid w:val="1BA15762"/>
    <w:rsid w:val="1BAB64B6"/>
    <w:rsid w:val="1BAD248A"/>
    <w:rsid w:val="1C375878"/>
    <w:rsid w:val="1C56042C"/>
    <w:rsid w:val="1C5D1E09"/>
    <w:rsid w:val="1C6A1CAD"/>
    <w:rsid w:val="1C70670D"/>
    <w:rsid w:val="1C9F37F0"/>
    <w:rsid w:val="1CA078F9"/>
    <w:rsid w:val="1CCF4D17"/>
    <w:rsid w:val="1D266050"/>
    <w:rsid w:val="1D3E6B3F"/>
    <w:rsid w:val="1D743279"/>
    <w:rsid w:val="1D8F1E47"/>
    <w:rsid w:val="1D932492"/>
    <w:rsid w:val="1DB160B1"/>
    <w:rsid w:val="1DB851CE"/>
    <w:rsid w:val="1DDA2B0F"/>
    <w:rsid w:val="1DE94821"/>
    <w:rsid w:val="1DF42572"/>
    <w:rsid w:val="1E2173E9"/>
    <w:rsid w:val="1E302161"/>
    <w:rsid w:val="1EA5569B"/>
    <w:rsid w:val="1ED1023E"/>
    <w:rsid w:val="1ED33FB6"/>
    <w:rsid w:val="1F04526B"/>
    <w:rsid w:val="1F070103"/>
    <w:rsid w:val="1F104790"/>
    <w:rsid w:val="1F126A92"/>
    <w:rsid w:val="1F244811"/>
    <w:rsid w:val="1F40074B"/>
    <w:rsid w:val="1F7350CD"/>
    <w:rsid w:val="1F8E612F"/>
    <w:rsid w:val="1FB02549"/>
    <w:rsid w:val="1FBA5176"/>
    <w:rsid w:val="1FBC0EEE"/>
    <w:rsid w:val="1FD523EA"/>
    <w:rsid w:val="1FE82B28"/>
    <w:rsid w:val="1FF561AE"/>
    <w:rsid w:val="20092F2B"/>
    <w:rsid w:val="2019376E"/>
    <w:rsid w:val="20242DDD"/>
    <w:rsid w:val="20525721"/>
    <w:rsid w:val="2068556B"/>
    <w:rsid w:val="207147FF"/>
    <w:rsid w:val="20786EE1"/>
    <w:rsid w:val="209637EE"/>
    <w:rsid w:val="20D17AE7"/>
    <w:rsid w:val="210F4B11"/>
    <w:rsid w:val="21157E5B"/>
    <w:rsid w:val="21161FD7"/>
    <w:rsid w:val="21403AA5"/>
    <w:rsid w:val="214178FD"/>
    <w:rsid w:val="21AA2257"/>
    <w:rsid w:val="22073C52"/>
    <w:rsid w:val="220B53A0"/>
    <w:rsid w:val="22216D5D"/>
    <w:rsid w:val="222D54C8"/>
    <w:rsid w:val="22353058"/>
    <w:rsid w:val="224121A6"/>
    <w:rsid w:val="224E44B7"/>
    <w:rsid w:val="22520A3C"/>
    <w:rsid w:val="22605C74"/>
    <w:rsid w:val="22C407E5"/>
    <w:rsid w:val="22E4044C"/>
    <w:rsid w:val="2385259A"/>
    <w:rsid w:val="23884C44"/>
    <w:rsid w:val="238E33BB"/>
    <w:rsid w:val="23B75C54"/>
    <w:rsid w:val="23BA3996"/>
    <w:rsid w:val="24116C1B"/>
    <w:rsid w:val="2417665A"/>
    <w:rsid w:val="24287A76"/>
    <w:rsid w:val="243C084F"/>
    <w:rsid w:val="248D05EE"/>
    <w:rsid w:val="24B163A9"/>
    <w:rsid w:val="24E43F8D"/>
    <w:rsid w:val="24F42ED8"/>
    <w:rsid w:val="253D487F"/>
    <w:rsid w:val="25947B1F"/>
    <w:rsid w:val="25E0365D"/>
    <w:rsid w:val="26017921"/>
    <w:rsid w:val="26053E18"/>
    <w:rsid w:val="26070462"/>
    <w:rsid w:val="260A5A4D"/>
    <w:rsid w:val="260B4207"/>
    <w:rsid w:val="26355556"/>
    <w:rsid w:val="264D2E28"/>
    <w:rsid w:val="265C2D9C"/>
    <w:rsid w:val="26E12845"/>
    <w:rsid w:val="26F62D55"/>
    <w:rsid w:val="26F947D6"/>
    <w:rsid w:val="27527749"/>
    <w:rsid w:val="275D3F59"/>
    <w:rsid w:val="27644090"/>
    <w:rsid w:val="2812205B"/>
    <w:rsid w:val="28485A15"/>
    <w:rsid w:val="28876A9D"/>
    <w:rsid w:val="28B86003"/>
    <w:rsid w:val="28C36618"/>
    <w:rsid w:val="28DB5E6D"/>
    <w:rsid w:val="28FE2037"/>
    <w:rsid w:val="29041ED2"/>
    <w:rsid w:val="29154DB3"/>
    <w:rsid w:val="29495BAD"/>
    <w:rsid w:val="29833055"/>
    <w:rsid w:val="29B40351"/>
    <w:rsid w:val="29BA15A3"/>
    <w:rsid w:val="29FA39EF"/>
    <w:rsid w:val="2A0A4069"/>
    <w:rsid w:val="2A13208C"/>
    <w:rsid w:val="2A396A4F"/>
    <w:rsid w:val="2A3F7FDD"/>
    <w:rsid w:val="2A4B359A"/>
    <w:rsid w:val="2A5322F6"/>
    <w:rsid w:val="2A6401B8"/>
    <w:rsid w:val="2A6B1546"/>
    <w:rsid w:val="2A822D95"/>
    <w:rsid w:val="2A8A2314"/>
    <w:rsid w:val="2A917A18"/>
    <w:rsid w:val="2AB32EED"/>
    <w:rsid w:val="2ACA2711"/>
    <w:rsid w:val="2AF24A6E"/>
    <w:rsid w:val="2AFA04F1"/>
    <w:rsid w:val="2B30453E"/>
    <w:rsid w:val="2B8054C5"/>
    <w:rsid w:val="2C031008"/>
    <w:rsid w:val="2C42277B"/>
    <w:rsid w:val="2C475FE3"/>
    <w:rsid w:val="2C63053E"/>
    <w:rsid w:val="2C804090"/>
    <w:rsid w:val="2C861F08"/>
    <w:rsid w:val="2C863689"/>
    <w:rsid w:val="2CA5346A"/>
    <w:rsid w:val="2CD369DD"/>
    <w:rsid w:val="2CD66A7E"/>
    <w:rsid w:val="2D0353F2"/>
    <w:rsid w:val="2D1F4D2C"/>
    <w:rsid w:val="2D222D39"/>
    <w:rsid w:val="2DE41020"/>
    <w:rsid w:val="2E701821"/>
    <w:rsid w:val="2E793BAD"/>
    <w:rsid w:val="2E826747"/>
    <w:rsid w:val="2EB91947"/>
    <w:rsid w:val="2EBD0DE3"/>
    <w:rsid w:val="2F1C3757"/>
    <w:rsid w:val="2F3E21E0"/>
    <w:rsid w:val="2F4D7E1D"/>
    <w:rsid w:val="2F6132F4"/>
    <w:rsid w:val="2F634DF4"/>
    <w:rsid w:val="2F707D55"/>
    <w:rsid w:val="2F921BAD"/>
    <w:rsid w:val="2FB50143"/>
    <w:rsid w:val="2FB56913"/>
    <w:rsid w:val="30024B76"/>
    <w:rsid w:val="30151CF2"/>
    <w:rsid w:val="30670A02"/>
    <w:rsid w:val="30C1032E"/>
    <w:rsid w:val="31336243"/>
    <w:rsid w:val="314544BE"/>
    <w:rsid w:val="31457314"/>
    <w:rsid w:val="31495337"/>
    <w:rsid w:val="315E4225"/>
    <w:rsid w:val="31A43C63"/>
    <w:rsid w:val="31C47AE2"/>
    <w:rsid w:val="31D94C62"/>
    <w:rsid w:val="31E2227A"/>
    <w:rsid w:val="31F85390"/>
    <w:rsid w:val="32170121"/>
    <w:rsid w:val="322900AA"/>
    <w:rsid w:val="323B19B6"/>
    <w:rsid w:val="32741DD6"/>
    <w:rsid w:val="329D695D"/>
    <w:rsid w:val="32DA0276"/>
    <w:rsid w:val="32E4642D"/>
    <w:rsid w:val="32EE71B8"/>
    <w:rsid w:val="32FF6389"/>
    <w:rsid w:val="331A5099"/>
    <w:rsid w:val="33411A5D"/>
    <w:rsid w:val="336379BC"/>
    <w:rsid w:val="337A293E"/>
    <w:rsid w:val="337B4EF0"/>
    <w:rsid w:val="33AD0E22"/>
    <w:rsid w:val="33C12159"/>
    <w:rsid w:val="33D63B32"/>
    <w:rsid w:val="33FC40AC"/>
    <w:rsid w:val="34007831"/>
    <w:rsid w:val="343B7960"/>
    <w:rsid w:val="346A40F6"/>
    <w:rsid w:val="348C48BE"/>
    <w:rsid w:val="34980129"/>
    <w:rsid w:val="34C35D5A"/>
    <w:rsid w:val="34E1271E"/>
    <w:rsid w:val="351153E0"/>
    <w:rsid w:val="35231919"/>
    <w:rsid w:val="352F5D0B"/>
    <w:rsid w:val="35592D37"/>
    <w:rsid w:val="356F3204"/>
    <w:rsid w:val="35725E59"/>
    <w:rsid w:val="358C0256"/>
    <w:rsid w:val="358D39B8"/>
    <w:rsid w:val="35A70A3A"/>
    <w:rsid w:val="35C93844"/>
    <w:rsid w:val="35E53DE7"/>
    <w:rsid w:val="360F1018"/>
    <w:rsid w:val="362544F1"/>
    <w:rsid w:val="363475D8"/>
    <w:rsid w:val="365112F7"/>
    <w:rsid w:val="3672580D"/>
    <w:rsid w:val="37070849"/>
    <w:rsid w:val="3718690C"/>
    <w:rsid w:val="37A85C64"/>
    <w:rsid w:val="37C87836"/>
    <w:rsid w:val="38194CD8"/>
    <w:rsid w:val="382B73BC"/>
    <w:rsid w:val="383D32A1"/>
    <w:rsid w:val="388A3833"/>
    <w:rsid w:val="38D36B03"/>
    <w:rsid w:val="38D40BFF"/>
    <w:rsid w:val="38EA0710"/>
    <w:rsid w:val="39074B30"/>
    <w:rsid w:val="391060DB"/>
    <w:rsid w:val="394C2E8B"/>
    <w:rsid w:val="39537808"/>
    <w:rsid w:val="397118B4"/>
    <w:rsid w:val="39822409"/>
    <w:rsid w:val="39AE526C"/>
    <w:rsid w:val="39C0353A"/>
    <w:rsid w:val="39C544E1"/>
    <w:rsid w:val="39D07618"/>
    <w:rsid w:val="39DA709E"/>
    <w:rsid w:val="39DC1DD7"/>
    <w:rsid w:val="39F4760C"/>
    <w:rsid w:val="3A311493"/>
    <w:rsid w:val="3A3A58C7"/>
    <w:rsid w:val="3A3B45BB"/>
    <w:rsid w:val="3A4E0423"/>
    <w:rsid w:val="3A680FB3"/>
    <w:rsid w:val="3A80517E"/>
    <w:rsid w:val="3AC31EDC"/>
    <w:rsid w:val="3AC727C9"/>
    <w:rsid w:val="3AC76C6D"/>
    <w:rsid w:val="3ACF5B21"/>
    <w:rsid w:val="3AFD6A96"/>
    <w:rsid w:val="3B1479D8"/>
    <w:rsid w:val="3B1C5040"/>
    <w:rsid w:val="3B3911ED"/>
    <w:rsid w:val="3B4B106C"/>
    <w:rsid w:val="3B4C308F"/>
    <w:rsid w:val="3B8C756F"/>
    <w:rsid w:val="3B954675"/>
    <w:rsid w:val="3B9D5E5A"/>
    <w:rsid w:val="3BD80A06"/>
    <w:rsid w:val="3BEE1FD7"/>
    <w:rsid w:val="3BEF493D"/>
    <w:rsid w:val="3C6B7ACC"/>
    <w:rsid w:val="3C8446EA"/>
    <w:rsid w:val="3C886A25"/>
    <w:rsid w:val="3C8A49AF"/>
    <w:rsid w:val="3CD54F16"/>
    <w:rsid w:val="3CDA306A"/>
    <w:rsid w:val="3D140681"/>
    <w:rsid w:val="3D271C45"/>
    <w:rsid w:val="3D2A71A5"/>
    <w:rsid w:val="3D314CAD"/>
    <w:rsid w:val="3D363C36"/>
    <w:rsid w:val="3D3B386B"/>
    <w:rsid w:val="3D3B7364"/>
    <w:rsid w:val="3D3D172D"/>
    <w:rsid w:val="3D480424"/>
    <w:rsid w:val="3D4F583E"/>
    <w:rsid w:val="3D510A70"/>
    <w:rsid w:val="3D527E27"/>
    <w:rsid w:val="3D5D5666"/>
    <w:rsid w:val="3D773CC6"/>
    <w:rsid w:val="3D8523CD"/>
    <w:rsid w:val="3D8A73BA"/>
    <w:rsid w:val="3D9F5205"/>
    <w:rsid w:val="3DE77B6D"/>
    <w:rsid w:val="3DEE2AF3"/>
    <w:rsid w:val="3DF96E3A"/>
    <w:rsid w:val="3E08692F"/>
    <w:rsid w:val="3E612AC3"/>
    <w:rsid w:val="3E6F0BAD"/>
    <w:rsid w:val="3EA11007"/>
    <w:rsid w:val="3F151E96"/>
    <w:rsid w:val="3F1B1AE7"/>
    <w:rsid w:val="3F390097"/>
    <w:rsid w:val="3F3C2223"/>
    <w:rsid w:val="3F512FA9"/>
    <w:rsid w:val="3F7A3A2C"/>
    <w:rsid w:val="3F80563C"/>
    <w:rsid w:val="3F84512C"/>
    <w:rsid w:val="3FA47E14"/>
    <w:rsid w:val="3FEA5D63"/>
    <w:rsid w:val="3FEE2ED9"/>
    <w:rsid w:val="3FF935A9"/>
    <w:rsid w:val="40591A3B"/>
    <w:rsid w:val="407F7083"/>
    <w:rsid w:val="408178BE"/>
    <w:rsid w:val="4092792E"/>
    <w:rsid w:val="40A430A9"/>
    <w:rsid w:val="40B376B5"/>
    <w:rsid w:val="40E54AE6"/>
    <w:rsid w:val="41055DF9"/>
    <w:rsid w:val="41081191"/>
    <w:rsid w:val="41643D81"/>
    <w:rsid w:val="416D0693"/>
    <w:rsid w:val="41721E00"/>
    <w:rsid w:val="41CF5DF5"/>
    <w:rsid w:val="42010CB6"/>
    <w:rsid w:val="4230438E"/>
    <w:rsid w:val="42892A5A"/>
    <w:rsid w:val="42B23329"/>
    <w:rsid w:val="42FF43AB"/>
    <w:rsid w:val="43084499"/>
    <w:rsid w:val="430A3B9B"/>
    <w:rsid w:val="43233EA0"/>
    <w:rsid w:val="437C45FC"/>
    <w:rsid w:val="43A35D9D"/>
    <w:rsid w:val="43B56259"/>
    <w:rsid w:val="43CB229E"/>
    <w:rsid w:val="43CB2686"/>
    <w:rsid w:val="43DE1A54"/>
    <w:rsid w:val="44000921"/>
    <w:rsid w:val="44462CBD"/>
    <w:rsid w:val="44476729"/>
    <w:rsid w:val="446511DB"/>
    <w:rsid w:val="447D27DB"/>
    <w:rsid w:val="449942CE"/>
    <w:rsid w:val="44C87080"/>
    <w:rsid w:val="453C3DB3"/>
    <w:rsid w:val="454A55B5"/>
    <w:rsid w:val="457B2E20"/>
    <w:rsid w:val="45B62E4D"/>
    <w:rsid w:val="45DC1AB6"/>
    <w:rsid w:val="45FF5DD6"/>
    <w:rsid w:val="46001285"/>
    <w:rsid w:val="460C4F90"/>
    <w:rsid w:val="4638284C"/>
    <w:rsid w:val="468103F2"/>
    <w:rsid w:val="46870F97"/>
    <w:rsid w:val="46D7149A"/>
    <w:rsid w:val="4710374A"/>
    <w:rsid w:val="47154972"/>
    <w:rsid w:val="472325AF"/>
    <w:rsid w:val="47234F52"/>
    <w:rsid w:val="47615D09"/>
    <w:rsid w:val="476C2476"/>
    <w:rsid w:val="47B21E1A"/>
    <w:rsid w:val="481E5459"/>
    <w:rsid w:val="48651873"/>
    <w:rsid w:val="488C6E00"/>
    <w:rsid w:val="48DB70E8"/>
    <w:rsid w:val="48E80A2C"/>
    <w:rsid w:val="48E91EBC"/>
    <w:rsid w:val="4914434F"/>
    <w:rsid w:val="494D4775"/>
    <w:rsid w:val="494E4F45"/>
    <w:rsid w:val="497519F1"/>
    <w:rsid w:val="4AB915D4"/>
    <w:rsid w:val="4AF0688F"/>
    <w:rsid w:val="4B01388D"/>
    <w:rsid w:val="4B124AD8"/>
    <w:rsid w:val="4B4E65EF"/>
    <w:rsid w:val="4B58328D"/>
    <w:rsid w:val="4B5C70B4"/>
    <w:rsid w:val="4B8A0E54"/>
    <w:rsid w:val="4BA82530"/>
    <w:rsid w:val="4BA90045"/>
    <w:rsid w:val="4BB548C0"/>
    <w:rsid w:val="4C382EC4"/>
    <w:rsid w:val="4C5C18D6"/>
    <w:rsid w:val="4CDE6485"/>
    <w:rsid w:val="4CE52F83"/>
    <w:rsid w:val="4D155BA9"/>
    <w:rsid w:val="4D493511"/>
    <w:rsid w:val="4D554117"/>
    <w:rsid w:val="4D561B28"/>
    <w:rsid w:val="4E013DEC"/>
    <w:rsid w:val="4E032266"/>
    <w:rsid w:val="4E284A87"/>
    <w:rsid w:val="4E6F7602"/>
    <w:rsid w:val="4E791BD4"/>
    <w:rsid w:val="4E943E88"/>
    <w:rsid w:val="4E952443"/>
    <w:rsid w:val="4ECB1A33"/>
    <w:rsid w:val="4EE93040"/>
    <w:rsid w:val="4EFD3AD3"/>
    <w:rsid w:val="4F2953A8"/>
    <w:rsid w:val="4F7D7996"/>
    <w:rsid w:val="4F7F4704"/>
    <w:rsid w:val="4F822D0B"/>
    <w:rsid w:val="4FCC1382"/>
    <w:rsid w:val="4FE134A9"/>
    <w:rsid w:val="4FEF27EB"/>
    <w:rsid w:val="4FFA6D45"/>
    <w:rsid w:val="50047BC4"/>
    <w:rsid w:val="50430D9A"/>
    <w:rsid w:val="504C2D33"/>
    <w:rsid w:val="50540C2C"/>
    <w:rsid w:val="508605D9"/>
    <w:rsid w:val="50863682"/>
    <w:rsid w:val="50CC71E7"/>
    <w:rsid w:val="50FF4962"/>
    <w:rsid w:val="51135598"/>
    <w:rsid w:val="51336208"/>
    <w:rsid w:val="513C084B"/>
    <w:rsid w:val="51505463"/>
    <w:rsid w:val="51542485"/>
    <w:rsid w:val="51544699"/>
    <w:rsid w:val="51767D14"/>
    <w:rsid w:val="51965BD8"/>
    <w:rsid w:val="519F64D5"/>
    <w:rsid w:val="51A83198"/>
    <w:rsid w:val="51C53ACF"/>
    <w:rsid w:val="52150844"/>
    <w:rsid w:val="522462FB"/>
    <w:rsid w:val="523C6567"/>
    <w:rsid w:val="52435115"/>
    <w:rsid w:val="52970DB9"/>
    <w:rsid w:val="52976231"/>
    <w:rsid w:val="52C2246A"/>
    <w:rsid w:val="52D91C1D"/>
    <w:rsid w:val="53051934"/>
    <w:rsid w:val="53440EB5"/>
    <w:rsid w:val="53690469"/>
    <w:rsid w:val="538166E8"/>
    <w:rsid w:val="538F7DAC"/>
    <w:rsid w:val="53B52B8D"/>
    <w:rsid w:val="53C953AC"/>
    <w:rsid w:val="54186A87"/>
    <w:rsid w:val="541A3860"/>
    <w:rsid w:val="5475517B"/>
    <w:rsid w:val="55120132"/>
    <w:rsid w:val="55284354"/>
    <w:rsid w:val="552B1533"/>
    <w:rsid w:val="55806136"/>
    <w:rsid w:val="55C11C81"/>
    <w:rsid w:val="55C4407D"/>
    <w:rsid w:val="560B331D"/>
    <w:rsid w:val="568733CF"/>
    <w:rsid w:val="56C915DD"/>
    <w:rsid w:val="56CA56C3"/>
    <w:rsid w:val="56DC7FCD"/>
    <w:rsid w:val="56F42740"/>
    <w:rsid w:val="579C69D2"/>
    <w:rsid w:val="57DF3412"/>
    <w:rsid w:val="57E148BE"/>
    <w:rsid w:val="57EA5D3A"/>
    <w:rsid w:val="57EB3845"/>
    <w:rsid w:val="58082F8A"/>
    <w:rsid w:val="58127562"/>
    <w:rsid w:val="58200BD7"/>
    <w:rsid w:val="58256FBE"/>
    <w:rsid w:val="58314DFB"/>
    <w:rsid w:val="585323B1"/>
    <w:rsid w:val="586B3D8F"/>
    <w:rsid w:val="589870FB"/>
    <w:rsid w:val="591A43F6"/>
    <w:rsid w:val="596B08B8"/>
    <w:rsid w:val="5997191A"/>
    <w:rsid w:val="59EE791A"/>
    <w:rsid w:val="5A1E6722"/>
    <w:rsid w:val="5A212599"/>
    <w:rsid w:val="5A876CE0"/>
    <w:rsid w:val="5A8B33BB"/>
    <w:rsid w:val="5A8C4787"/>
    <w:rsid w:val="5A9A79A0"/>
    <w:rsid w:val="5AA4447D"/>
    <w:rsid w:val="5AF26F96"/>
    <w:rsid w:val="5AF470B7"/>
    <w:rsid w:val="5B1259FA"/>
    <w:rsid w:val="5B6B21CB"/>
    <w:rsid w:val="5B6C459D"/>
    <w:rsid w:val="5B7E6A7C"/>
    <w:rsid w:val="5BA83B03"/>
    <w:rsid w:val="5BD37F90"/>
    <w:rsid w:val="5BE05787"/>
    <w:rsid w:val="5C292875"/>
    <w:rsid w:val="5C5700BB"/>
    <w:rsid w:val="5C6275D6"/>
    <w:rsid w:val="5C7839A6"/>
    <w:rsid w:val="5C9D47D8"/>
    <w:rsid w:val="5CF42D8C"/>
    <w:rsid w:val="5CFE0593"/>
    <w:rsid w:val="5D0326E7"/>
    <w:rsid w:val="5D0D0C3A"/>
    <w:rsid w:val="5D2D2508"/>
    <w:rsid w:val="5D8074F7"/>
    <w:rsid w:val="5D8106EB"/>
    <w:rsid w:val="5DAD13BE"/>
    <w:rsid w:val="5DD56FF0"/>
    <w:rsid w:val="5DE30C50"/>
    <w:rsid w:val="5DEE6478"/>
    <w:rsid w:val="5DF76FB5"/>
    <w:rsid w:val="5E030E67"/>
    <w:rsid w:val="5E03121C"/>
    <w:rsid w:val="5E1656FA"/>
    <w:rsid w:val="5E400D1E"/>
    <w:rsid w:val="5E6933FA"/>
    <w:rsid w:val="5E9F7026"/>
    <w:rsid w:val="5EC45E61"/>
    <w:rsid w:val="5ED35121"/>
    <w:rsid w:val="5EFC004B"/>
    <w:rsid w:val="5F032C0B"/>
    <w:rsid w:val="5F0C36BB"/>
    <w:rsid w:val="5F3C6B9F"/>
    <w:rsid w:val="5F4B7E04"/>
    <w:rsid w:val="5F516553"/>
    <w:rsid w:val="5F666672"/>
    <w:rsid w:val="5F677827"/>
    <w:rsid w:val="5F881C77"/>
    <w:rsid w:val="5FDE7B88"/>
    <w:rsid w:val="5FE56E68"/>
    <w:rsid w:val="5FEC2A61"/>
    <w:rsid w:val="5FF23595"/>
    <w:rsid w:val="60081675"/>
    <w:rsid w:val="60171B23"/>
    <w:rsid w:val="6093290C"/>
    <w:rsid w:val="609D0497"/>
    <w:rsid w:val="60B979FA"/>
    <w:rsid w:val="60E0382A"/>
    <w:rsid w:val="61572249"/>
    <w:rsid w:val="61C03472"/>
    <w:rsid w:val="61EA36E4"/>
    <w:rsid w:val="61ED3874"/>
    <w:rsid w:val="61F21F72"/>
    <w:rsid w:val="61F65D53"/>
    <w:rsid w:val="623747CE"/>
    <w:rsid w:val="625008DB"/>
    <w:rsid w:val="62505ED4"/>
    <w:rsid w:val="625E7607"/>
    <w:rsid w:val="62B9785A"/>
    <w:rsid w:val="62E55633"/>
    <w:rsid w:val="631C79A9"/>
    <w:rsid w:val="63276A8B"/>
    <w:rsid w:val="63376B6D"/>
    <w:rsid w:val="638B452D"/>
    <w:rsid w:val="6393508F"/>
    <w:rsid w:val="63B53257"/>
    <w:rsid w:val="63F036A8"/>
    <w:rsid w:val="64405216"/>
    <w:rsid w:val="64734F2E"/>
    <w:rsid w:val="648C1301"/>
    <w:rsid w:val="64A21187"/>
    <w:rsid w:val="64D4595F"/>
    <w:rsid w:val="64F766B9"/>
    <w:rsid w:val="653335CB"/>
    <w:rsid w:val="65495DCC"/>
    <w:rsid w:val="65B53011"/>
    <w:rsid w:val="65C42D22"/>
    <w:rsid w:val="65EE6F36"/>
    <w:rsid w:val="662841B4"/>
    <w:rsid w:val="66376727"/>
    <w:rsid w:val="664F5B21"/>
    <w:rsid w:val="66527C6E"/>
    <w:rsid w:val="66BB5605"/>
    <w:rsid w:val="66DC73A3"/>
    <w:rsid w:val="66E005EB"/>
    <w:rsid w:val="675863D3"/>
    <w:rsid w:val="678E44EB"/>
    <w:rsid w:val="67960F55"/>
    <w:rsid w:val="67B43CAE"/>
    <w:rsid w:val="67E17ADF"/>
    <w:rsid w:val="688E57A4"/>
    <w:rsid w:val="689505B6"/>
    <w:rsid w:val="68D35199"/>
    <w:rsid w:val="68D93003"/>
    <w:rsid w:val="690F6F65"/>
    <w:rsid w:val="69502F14"/>
    <w:rsid w:val="69A42181"/>
    <w:rsid w:val="69CD366D"/>
    <w:rsid w:val="69E14DA6"/>
    <w:rsid w:val="69EB7006"/>
    <w:rsid w:val="6A033A15"/>
    <w:rsid w:val="6A2021EE"/>
    <w:rsid w:val="6A2E70E9"/>
    <w:rsid w:val="6A64760A"/>
    <w:rsid w:val="6A7342A4"/>
    <w:rsid w:val="6AD45CD0"/>
    <w:rsid w:val="6B19682A"/>
    <w:rsid w:val="6B3D1649"/>
    <w:rsid w:val="6B4D2C64"/>
    <w:rsid w:val="6B606978"/>
    <w:rsid w:val="6B7A668D"/>
    <w:rsid w:val="6B7E03D2"/>
    <w:rsid w:val="6B93162F"/>
    <w:rsid w:val="6B96673A"/>
    <w:rsid w:val="6B9B5367"/>
    <w:rsid w:val="6BB00113"/>
    <w:rsid w:val="6BDF40D4"/>
    <w:rsid w:val="6C0B5A44"/>
    <w:rsid w:val="6C1A787E"/>
    <w:rsid w:val="6C1E1BAE"/>
    <w:rsid w:val="6C5D26DE"/>
    <w:rsid w:val="6C636971"/>
    <w:rsid w:val="6C6609C8"/>
    <w:rsid w:val="6C6A7E38"/>
    <w:rsid w:val="6D010864"/>
    <w:rsid w:val="6D2636C2"/>
    <w:rsid w:val="6D7F47C0"/>
    <w:rsid w:val="6E012C76"/>
    <w:rsid w:val="6E3550EE"/>
    <w:rsid w:val="6E873A42"/>
    <w:rsid w:val="6E8912E4"/>
    <w:rsid w:val="6E984FD6"/>
    <w:rsid w:val="6EE89146"/>
    <w:rsid w:val="6EED7949"/>
    <w:rsid w:val="6F4D1C19"/>
    <w:rsid w:val="6F600EF0"/>
    <w:rsid w:val="6F7E3097"/>
    <w:rsid w:val="6FA04058"/>
    <w:rsid w:val="6FB4504B"/>
    <w:rsid w:val="6FB9133C"/>
    <w:rsid w:val="6FC64CA9"/>
    <w:rsid w:val="6FE80510"/>
    <w:rsid w:val="6FE949B4"/>
    <w:rsid w:val="6FEE0744"/>
    <w:rsid w:val="7012558D"/>
    <w:rsid w:val="70366B8A"/>
    <w:rsid w:val="70B73B98"/>
    <w:rsid w:val="70F57389"/>
    <w:rsid w:val="714B21E6"/>
    <w:rsid w:val="71542301"/>
    <w:rsid w:val="71716894"/>
    <w:rsid w:val="71EE3CC2"/>
    <w:rsid w:val="71F55298"/>
    <w:rsid w:val="72015F24"/>
    <w:rsid w:val="720C2744"/>
    <w:rsid w:val="721101F2"/>
    <w:rsid w:val="72181581"/>
    <w:rsid w:val="724E4FA2"/>
    <w:rsid w:val="7289422C"/>
    <w:rsid w:val="728E0759"/>
    <w:rsid w:val="7295497F"/>
    <w:rsid w:val="72BF37AA"/>
    <w:rsid w:val="73076EFF"/>
    <w:rsid w:val="732710FF"/>
    <w:rsid w:val="735C724B"/>
    <w:rsid w:val="738836DC"/>
    <w:rsid w:val="73A009DE"/>
    <w:rsid w:val="73A27D9E"/>
    <w:rsid w:val="73EA5372"/>
    <w:rsid w:val="7483115A"/>
    <w:rsid w:val="74B63276"/>
    <w:rsid w:val="74C257D9"/>
    <w:rsid w:val="74EE096B"/>
    <w:rsid w:val="753C290F"/>
    <w:rsid w:val="753D1FB4"/>
    <w:rsid w:val="75555DF6"/>
    <w:rsid w:val="758D5DE2"/>
    <w:rsid w:val="75AD3D8E"/>
    <w:rsid w:val="75C64E50"/>
    <w:rsid w:val="76192F6F"/>
    <w:rsid w:val="764B161B"/>
    <w:rsid w:val="767C54FB"/>
    <w:rsid w:val="76B3193A"/>
    <w:rsid w:val="76CA40F3"/>
    <w:rsid w:val="76D65566"/>
    <w:rsid w:val="76F36118"/>
    <w:rsid w:val="76FF746F"/>
    <w:rsid w:val="77235A93"/>
    <w:rsid w:val="772D2FE0"/>
    <w:rsid w:val="77415633"/>
    <w:rsid w:val="77445EAD"/>
    <w:rsid w:val="77586705"/>
    <w:rsid w:val="775C4D73"/>
    <w:rsid w:val="776E1C43"/>
    <w:rsid w:val="777776D4"/>
    <w:rsid w:val="777D2475"/>
    <w:rsid w:val="77B5517C"/>
    <w:rsid w:val="77C96E79"/>
    <w:rsid w:val="77ED2B68"/>
    <w:rsid w:val="77F79321"/>
    <w:rsid w:val="784624AB"/>
    <w:rsid w:val="7860333A"/>
    <w:rsid w:val="7873298D"/>
    <w:rsid w:val="7883609B"/>
    <w:rsid w:val="789F7D29"/>
    <w:rsid w:val="78C8581A"/>
    <w:rsid w:val="78E62BE3"/>
    <w:rsid w:val="78FA64E6"/>
    <w:rsid w:val="791E0B99"/>
    <w:rsid w:val="792B7DEB"/>
    <w:rsid w:val="79583D05"/>
    <w:rsid w:val="79695B14"/>
    <w:rsid w:val="799914B0"/>
    <w:rsid w:val="79A34A66"/>
    <w:rsid w:val="79D03B70"/>
    <w:rsid w:val="79F93793"/>
    <w:rsid w:val="7A1A3D88"/>
    <w:rsid w:val="7A2868A8"/>
    <w:rsid w:val="7A450B77"/>
    <w:rsid w:val="7A4B0019"/>
    <w:rsid w:val="7A4D48FD"/>
    <w:rsid w:val="7AA41266"/>
    <w:rsid w:val="7AA66192"/>
    <w:rsid w:val="7AC1749D"/>
    <w:rsid w:val="7AC73B44"/>
    <w:rsid w:val="7B3B49D8"/>
    <w:rsid w:val="7B4658DA"/>
    <w:rsid w:val="7B835B75"/>
    <w:rsid w:val="7B9621A7"/>
    <w:rsid w:val="7C474151"/>
    <w:rsid w:val="7C7D2CF2"/>
    <w:rsid w:val="7C801653"/>
    <w:rsid w:val="7CBE0E78"/>
    <w:rsid w:val="7CE83098"/>
    <w:rsid w:val="7D0B09CB"/>
    <w:rsid w:val="7D40198C"/>
    <w:rsid w:val="7D611E1A"/>
    <w:rsid w:val="7D8E5383"/>
    <w:rsid w:val="7D9D6AAE"/>
    <w:rsid w:val="7DC645AB"/>
    <w:rsid w:val="7DDB0EDD"/>
    <w:rsid w:val="7DF72327"/>
    <w:rsid w:val="7E010F45"/>
    <w:rsid w:val="7E8871A8"/>
    <w:rsid w:val="7ED30AD2"/>
    <w:rsid w:val="7ED4791A"/>
    <w:rsid w:val="7F1B1B92"/>
    <w:rsid w:val="7F515B82"/>
    <w:rsid w:val="7F7021E0"/>
    <w:rsid w:val="7F707246"/>
    <w:rsid w:val="7FCA35FF"/>
    <w:rsid w:val="7FF8479F"/>
    <w:rsid w:val="7FFD26C3"/>
    <w:rsid w:val="BBBF77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9"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keepNext/>
      <w:keepLines/>
      <w:spacing w:before="340" w:after="330" w:line="576" w:lineRule="auto"/>
      <w:outlineLvl w:val="0"/>
    </w:pPr>
    <w:rPr>
      <w:b/>
      <w:kern w:val="44"/>
      <w:sz w:val="44"/>
    </w:rPr>
  </w:style>
  <w:style w:type="paragraph" w:styleId="5">
    <w:name w:val="heading 2"/>
    <w:basedOn w:val="1"/>
    <w:next w:val="1"/>
    <w:link w:val="27"/>
    <w:qFormat/>
    <w:uiPriority w:val="99"/>
    <w:pPr>
      <w:keepNext/>
      <w:keepLines/>
      <w:adjustRightInd w:val="0"/>
      <w:snapToGrid w:val="0"/>
      <w:spacing w:beforeLines="50" w:afterLines="50" w:line="360" w:lineRule="exact"/>
      <w:jc w:val="center"/>
      <w:outlineLvl w:val="1"/>
    </w:pPr>
    <w:rPr>
      <w:rFonts w:ascii="宋体" w:hAnsi="Arial" w:cs="Arial"/>
      <w:b/>
      <w:sz w:val="28"/>
      <w:szCs w:val="28"/>
    </w:rPr>
  </w:style>
  <w:style w:type="paragraph" w:styleId="6">
    <w:name w:val="heading 3"/>
    <w:basedOn w:val="1"/>
    <w:next w:val="1"/>
    <w:unhideWhenUsed/>
    <w:qFormat/>
    <w:locked/>
    <w:uiPriority w:val="9"/>
    <w:pPr>
      <w:keepNext/>
      <w:keepLines/>
      <w:numPr>
        <w:ilvl w:val="2"/>
        <w:numId w:val="1"/>
      </w:numPr>
      <w:spacing w:before="260" w:after="260" w:line="413" w:lineRule="auto"/>
      <w:outlineLvl w:val="2"/>
    </w:pPr>
    <w:rPr>
      <w:b/>
      <w:sz w:val="32"/>
    </w:rPr>
  </w:style>
  <w:style w:type="paragraph" w:styleId="7">
    <w:name w:val="heading 4"/>
    <w:basedOn w:val="1"/>
    <w:next w:val="1"/>
    <w:qFormat/>
    <w:locked/>
    <w:uiPriority w:val="0"/>
    <w:pPr>
      <w:autoSpaceDE w:val="0"/>
      <w:autoSpaceDN w:val="0"/>
      <w:adjustRightInd w:val="0"/>
      <w:snapToGrid w:val="0"/>
      <w:spacing w:line="360" w:lineRule="auto"/>
      <w:outlineLvl w:val="3"/>
    </w:pPr>
    <w:rPr>
      <w:rFonts w:ascii="宋体" w:hAnsi="Arial" w:cs="宋体"/>
      <w:color w:val="000000"/>
    </w:rPr>
  </w:style>
  <w:style w:type="paragraph" w:styleId="8">
    <w:name w:val="heading 9"/>
    <w:basedOn w:val="1"/>
    <w:next w:val="1"/>
    <w:link w:val="28"/>
    <w:qFormat/>
    <w:uiPriority w:val="99"/>
    <w:pPr>
      <w:autoSpaceDE w:val="0"/>
      <w:autoSpaceDN w:val="0"/>
      <w:ind w:left="301"/>
      <w:jc w:val="left"/>
      <w:outlineLvl w:val="8"/>
    </w:pPr>
    <w:rPr>
      <w:rFonts w:ascii="宋体" w:hAnsi="宋体" w:cs="宋体"/>
      <w:b/>
      <w:bCs/>
      <w:kern w:val="0"/>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0"/>
    <w:qFormat/>
    <w:uiPriority w:val="99"/>
    <w:pPr>
      <w:autoSpaceDE w:val="0"/>
      <w:autoSpaceDN w:val="0"/>
      <w:jc w:val="left"/>
    </w:pPr>
    <w:rPr>
      <w:rFonts w:ascii="宋体" w:hAnsi="宋体" w:cs="宋体"/>
      <w:kern w:val="0"/>
      <w:szCs w:val="21"/>
    </w:rPr>
  </w:style>
  <w:style w:type="paragraph" w:styleId="3">
    <w:name w:val="toc 5"/>
    <w:basedOn w:val="1"/>
    <w:next w:val="1"/>
    <w:qFormat/>
    <w:uiPriority w:val="39"/>
    <w:pPr>
      <w:ind w:left="1680"/>
    </w:pPr>
  </w:style>
  <w:style w:type="paragraph" w:styleId="9">
    <w:name w:val="Normal Indent"/>
    <w:basedOn w:val="1"/>
    <w:qFormat/>
    <w:uiPriority w:val="99"/>
    <w:pPr>
      <w:ind w:left="720"/>
    </w:pPr>
  </w:style>
  <w:style w:type="paragraph" w:styleId="10">
    <w:name w:val="annotation text"/>
    <w:basedOn w:val="1"/>
    <w:link w:val="29"/>
    <w:qFormat/>
    <w:uiPriority w:val="99"/>
    <w:pPr>
      <w:jc w:val="left"/>
    </w:pPr>
  </w:style>
  <w:style w:type="paragraph" w:styleId="11">
    <w:name w:val="Plain Text"/>
    <w:basedOn w:val="1"/>
    <w:link w:val="31"/>
    <w:qFormat/>
    <w:uiPriority w:val="99"/>
    <w:rPr>
      <w:rFonts w:ascii="宋体" w:hAnsi="Courier New"/>
    </w:rPr>
  </w:style>
  <w:style w:type="paragraph" w:styleId="12">
    <w:name w:val="Balloon Text"/>
    <w:basedOn w:val="1"/>
    <w:link w:val="32"/>
    <w:qFormat/>
    <w:uiPriority w:val="99"/>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unhideWhenUsed/>
    <w:qFormat/>
    <w:uiPriority w:val="99"/>
    <w:pPr>
      <w:spacing w:beforeAutospacing="1" w:afterAutospacing="1"/>
      <w:jc w:val="left"/>
    </w:pPr>
    <w:rPr>
      <w:kern w:val="0"/>
      <w:sz w:val="24"/>
    </w:rPr>
  </w:style>
  <w:style w:type="paragraph" w:styleId="16">
    <w:name w:val="index 1"/>
    <w:basedOn w:val="1"/>
    <w:next w:val="1"/>
    <w:qFormat/>
    <w:uiPriority w:val="99"/>
  </w:style>
  <w:style w:type="paragraph" w:styleId="17">
    <w:name w:val="Body Text First Indent"/>
    <w:basedOn w:val="2"/>
    <w:qFormat/>
    <w:uiPriority w:val="0"/>
    <w:pPr>
      <w:ind w:firstLine="425"/>
      <w:jc w:val="both"/>
    </w:pPr>
    <w:rPr>
      <w:kern w:val="2"/>
      <w:sz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qFormat/>
    <w:locked/>
    <w:uiPriority w:val="0"/>
    <w:rPr>
      <w:i/>
    </w:rPr>
  </w:style>
  <w:style w:type="character" w:styleId="22">
    <w:name w:val="Hyperlink"/>
    <w:qFormat/>
    <w:uiPriority w:val="99"/>
    <w:rPr>
      <w:rFonts w:cs="Times New Roman"/>
      <w:color w:val="2F2F2F"/>
      <w:u w:val="none"/>
    </w:rPr>
  </w:style>
  <w:style w:type="paragraph" w:customStyle="1" w:styleId="2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4">
    <w:name w:val="列表段落1"/>
    <w:basedOn w:val="1"/>
    <w:qFormat/>
    <w:uiPriority w:val="99"/>
    <w:pPr>
      <w:autoSpaceDE w:val="0"/>
      <w:autoSpaceDN w:val="0"/>
      <w:ind w:left="132"/>
      <w:jc w:val="left"/>
    </w:pPr>
    <w:rPr>
      <w:rFonts w:ascii="宋体" w:hAnsi="宋体" w:cs="宋体"/>
      <w:kern w:val="0"/>
      <w:sz w:val="22"/>
      <w:szCs w:val="22"/>
    </w:rPr>
  </w:style>
  <w:style w:type="paragraph" w:customStyle="1" w:styleId="25">
    <w:name w:val="null3"/>
    <w:qFormat/>
    <w:uiPriority w:val="0"/>
    <w:rPr>
      <w:rFonts w:hint="eastAsia" w:ascii="Calibri" w:hAnsi="Calibri" w:eastAsia="宋体" w:cs="Times New Roman"/>
      <w:lang w:val="en-US" w:eastAsia="zh-CN" w:bidi="ar-SA"/>
    </w:rPr>
  </w:style>
  <w:style w:type="paragraph" w:customStyle="1" w:styleId="26">
    <w:name w:val="p3"/>
    <w:basedOn w:val="1"/>
    <w:qFormat/>
    <w:uiPriority w:val="0"/>
    <w:pPr>
      <w:ind w:left="420"/>
      <w:jc w:val="left"/>
    </w:pPr>
    <w:rPr>
      <w:rFonts w:ascii=".sf ns" w:hAnsi=".sf ns" w:eastAsia=".sf ns" w:cs=".sf ns"/>
      <w:color w:val="0E0E0E"/>
      <w:kern w:val="0"/>
      <w:sz w:val="28"/>
      <w:szCs w:val="28"/>
    </w:rPr>
  </w:style>
  <w:style w:type="character" w:customStyle="1" w:styleId="27">
    <w:name w:val="标题 2 字符"/>
    <w:link w:val="5"/>
    <w:semiHidden/>
    <w:qFormat/>
    <w:uiPriority w:val="9"/>
    <w:rPr>
      <w:rFonts w:ascii="Cambria" w:hAnsi="Cambria" w:eastAsia="宋体" w:cs="黑体"/>
      <w:b/>
      <w:bCs/>
      <w:sz w:val="32"/>
      <w:szCs w:val="32"/>
    </w:rPr>
  </w:style>
  <w:style w:type="character" w:customStyle="1" w:styleId="28">
    <w:name w:val="标题 9 字符"/>
    <w:link w:val="8"/>
    <w:semiHidden/>
    <w:qFormat/>
    <w:uiPriority w:val="9"/>
    <w:rPr>
      <w:rFonts w:ascii="Cambria" w:hAnsi="Cambria" w:eastAsia="宋体" w:cs="黑体"/>
      <w:szCs w:val="21"/>
    </w:rPr>
  </w:style>
  <w:style w:type="character" w:customStyle="1" w:styleId="29">
    <w:name w:val="批注文字 字符"/>
    <w:link w:val="10"/>
    <w:semiHidden/>
    <w:qFormat/>
    <w:uiPriority w:val="99"/>
    <w:rPr>
      <w:rFonts w:ascii="Calibri" w:hAnsi="Calibri"/>
      <w:szCs w:val="24"/>
    </w:rPr>
  </w:style>
  <w:style w:type="character" w:customStyle="1" w:styleId="30">
    <w:name w:val="正文文本 字符"/>
    <w:link w:val="2"/>
    <w:semiHidden/>
    <w:qFormat/>
    <w:uiPriority w:val="99"/>
    <w:rPr>
      <w:rFonts w:ascii="Calibri" w:hAnsi="Calibri"/>
      <w:szCs w:val="24"/>
    </w:rPr>
  </w:style>
  <w:style w:type="character" w:customStyle="1" w:styleId="31">
    <w:name w:val="纯文本 字符"/>
    <w:link w:val="11"/>
    <w:semiHidden/>
    <w:qFormat/>
    <w:uiPriority w:val="99"/>
    <w:rPr>
      <w:rFonts w:ascii="宋体" w:hAnsi="Courier New" w:cs="Courier New"/>
      <w:szCs w:val="21"/>
    </w:rPr>
  </w:style>
  <w:style w:type="character" w:customStyle="1" w:styleId="32">
    <w:name w:val="批注框文本 字符"/>
    <w:link w:val="12"/>
    <w:qFormat/>
    <w:locked/>
    <w:uiPriority w:val="99"/>
    <w:rPr>
      <w:rFonts w:ascii="Calibri" w:hAnsi="Calibri" w:eastAsia="宋体" w:cs="Times New Roman"/>
      <w:kern w:val="2"/>
      <w:sz w:val="18"/>
      <w:szCs w:val="18"/>
    </w:rPr>
  </w:style>
  <w:style w:type="character" w:customStyle="1" w:styleId="33">
    <w:name w:val="页脚 字符"/>
    <w:link w:val="13"/>
    <w:semiHidden/>
    <w:qFormat/>
    <w:uiPriority w:val="99"/>
    <w:rPr>
      <w:rFonts w:ascii="Calibri" w:hAnsi="Calibri"/>
      <w:sz w:val="18"/>
      <w:szCs w:val="18"/>
    </w:rPr>
  </w:style>
  <w:style w:type="character" w:customStyle="1" w:styleId="34">
    <w:name w:val="页眉 字符"/>
    <w:link w:val="14"/>
    <w:semiHidden/>
    <w:qFormat/>
    <w:uiPriority w:val="99"/>
    <w:rPr>
      <w:rFonts w:ascii="Calibri" w:hAnsi="Calibri"/>
      <w:sz w:val="18"/>
      <w:szCs w:val="18"/>
    </w:rPr>
  </w:style>
  <w:style w:type="character" w:customStyle="1" w:styleId="35">
    <w:name w:val="纯文本 Char1"/>
    <w:qFormat/>
    <w:uiPriority w:val="99"/>
    <w:rPr>
      <w:rFonts w:ascii="宋体" w:hAnsi="Courier New" w:eastAsia="宋体"/>
      <w:kern w:val="2"/>
      <w:sz w:val="21"/>
      <w:lang w:val="en-US" w:eastAsia="zh-CN"/>
    </w:rPr>
  </w:style>
  <w:style w:type="character" w:customStyle="1" w:styleId="36">
    <w:name w:val="font11"/>
    <w:qFormat/>
    <w:uiPriority w:val="0"/>
    <w:rPr>
      <w:rFonts w:hint="eastAsia" w:ascii="宋体" w:hAnsi="宋体" w:eastAsia="宋体" w:cs="宋体"/>
      <w:color w:val="000000"/>
      <w:sz w:val="20"/>
      <w:szCs w:val="20"/>
      <w:u w:val="none"/>
    </w:rPr>
  </w:style>
  <w:style w:type="character" w:customStyle="1" w:styleId="37">
    <w:name w:val="font41"/>
    <w:qFormat/>
    <w:uiPriority w:val="0"/>
    <w:rPr>
      <w:rFonts w:ascii="DejaVuSans" w:hAnsi="DejaVuSans" w:eastAsia="DejaVuSans" w:cs="DejaVuSans"/>
      <w:color w:val="000000"/>
      <w:sz w:val="20"/>
      <w:szCs w:val="20"/>
      <w:u w:val="none"/>
    </w:rPr>
  </w:style>
  <w:style w:type="character" w:customStyle="1" w:styleId="38">
    <w:name w:val="s1"/>
    <w:qFormat/>
    <w:uiPriority w:val="0"/>
    <w:rPr>
      <w:rFonts w:ascii="Times New Roman" w:hAnsi="Times New Roman" w:cs="Times New Roman"/>
      <w:sz w:val="28"/>
      <w:szCs w:val="28"/>
    </w:rPr>
  </w:style>
  <w:style w:type="character" w:customStyle="1" w:styleId="39">
    <w:name w:val="apple-tab-span"/>
    <w:basedOn w:val="20"/>
    <w:qFormat/>
    <w:uiPriority w:val="0"/>
  </w:style>
  <w:style w:type="character" w:customStyle="1" w:styleId="40">
    <w:name w:val="s2"/>
    <w:qFormat/>
    <w:uiPriority w:val="0"/>
    <w:rPr>
      <w:rFonts w:hint="default" w:ascii=".sf ns" w:hAnsi=".sf ns" w:eastAsia=".sf ns" w:cs=".sf ns"/>
      <w:sz w:val="28"/>
      <w:szCs w:val="28"/>
    </w:rPr>
  </w:style>
  <w:style w:type="table" w:customStyle="1" w:styleId="41">
    <w:name w:val="Table Normal1"/>
    <w:qFormat/>
    <w:uiPriority w:val="99"/>
    <w:rPr>
      <w:rFonts w:ascii="Calibri" w:hAnsi="Calibri" w:cs="宋体"/>
    </w:rPr>
    <w:tblPr>
      <w:tblCellMar>
        <w:top w:w="0" w:type="dxa"/>
        <w:left w:w="0" w:type="dxa"/>
        <w:bottom w:w="0" w:type="dxa"/>
        <w:right w:w="0" w:type="dxa"/>
      </w:tblCellMar>
    </w:tblPr>
  </w:style>
  <w:style w:type="table" w:customStyle="1" w:styleId="4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1241</Words>
  <Characters>1263</Characters>
  <Lines>291</Lines>
  <Paragraphs>82</Paragraphs>
  <TotalTime>8</TotalTime>
  <ScaleCrop>false</ScaleCrop>
  <LinksUpToDate>false</LinksUpToDate>
  <CharactersWithSpaces>1264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2025-03-21T05:17:00Z</dcterms:created>
  <dc:creator>五块钱</dc:creator>
  <cp:lastModifiedBy>☁Wennnn</cp:lastModifiedBy>
  <cp:lastPrinted>2024-06-24T10:11:00Z</cp:lastPrinted>
  <dcterms:modified xsi:type="dcterms:W3CDTF">2025-05-26T09:22:40Z</dcterms:modified>
  <dc:title>中山市采购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20F205CAE1104AA391C8CD110C075D4A_13</vt:lpwstr>
  </property>
  <property fmtid="{D5CDD505-2E9C-101B-9397-08002B2CF9AE}" pid="4" name="KSOTemplateDocerSaveRecord">
    <vt:lpwstr>eyJoZGlkIjoiYjc4YjAzNTJhZTNkZTkwMmE2NjkyMWRmZGUyNmZjNGMiLCJ1c2VySWQiOiI1ODY2NTA5ODkifQ==</vt:lpwstr>
  </property>
</Properties>
</file>