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tabs>
          <w:tab w:val="left" w:pos="840"/>
        </w:tabs>
        <w:kinsoku/>
        <w:wordWrap/>
        <w:overflowPunct/>
        <w:topLinePunct w:val="0"/>
        <w:autoSpaceDE/>
        <w:autoSpaceDN/>
        <w:bidi w:val="0"/>
        <w:adjustRightInd/>
        <w:snapToGrid/>
        <w:spacing w:before="313" w:beforeLines="100" w:after="157" w:afterLines="50" w:line="360" w:lineRule="auto"/>
        <w:jc w:val="left"/>
        <w:textAlignment w:val="auto"/>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附件1</w:t>
      </w:r>
    </w:p>
    <w:p>
      <w:pPr>
        <w:pStyle w:val="12"/>
        <w:keepNext w:val="0"/>
        <w:keepLines w:val="0"/>
        <w:pageBreakBefore w:val="0"/>
        <w:widowControl/>
        <w:tabs>
          <w:tab w:val="left" w:pos="840"/>
        </w:tabs>
        <w:kinsoku/>
        <w:wordWrap/>
        <w:overflowPunct/>
        <w:topLinePunct w:val="0"/>
        <w:autoSpaceDE/>
        <w:autoSpaceDN/>
        <w:bidi w:val="0"/>
        <w:adjustRightInd/>
        <w:snapToGrid/>
        <w:spacing w:before="313" w:beforeLines="100" w:after="157" w:afterLines="50"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用户需求书</w:t>
      </w:r>
    </w:p>
    <w:p>
      <w:pPr>
        <w:spacing w:line="360" w:lineRule="auto"/>
        <w:ind w:firstLine="562" w:firstLineChars="200"/>
        <w:jc w:val="both"/>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一、</w:t>
      </w:r>
      <w:r>
        <w:rPr>
          <w:rFonts w:hint="eastAsia" w:ascii="仿宋_GB2312" w:hAnsi="仿宋_GB2312" w:eastAsia="仿宋_GB2312" w:cs="仿宋_GB2312"/>
          <w:b/>
          <w:bCs/>
          <w:color w:val="auto"/>
          <w:sz w:val="28"/>
          <w:szCs w:val="28"/>
          <w:highlight w:val="none"/>
          <w:lang w:val="en-US" w:eastAsia="zh-CN"/>
        </w:rPr>
        <w:t>项目名称：</w:t>
      </w:r>
      <w:bookmarkStart w:id="2" w:name="_GoBack"/>
      <w:r>
        <w:rPr>
          <w:rFonts w:hint="eastAsia" w:ascii="仿宋_GB2312" w:hAnsi="仿宋_GB2312" w:eastAsia="仿宋_GB2312" w:cs="仿宋_GB2312"/>
          <w:b w:val="0"/>
          <w:bCs w:val="0"/>
          <w:color w:val="auto"/>
          <w:sz w:val="28"/>
          <w:szCs w:val="28"/>
          <w:highlight w:val="none"/>
          <w:lang w:val="en-US" w:eastAsia="zh-CN"/>
        </w:rPr>
        <w:t>中山市南朗医院2026年司机劳务派遣服务采购项目</w:t>
      </w:r>
      <w:bookmarkEnd w:id="2"/>
    </w:p>
    <w:p>
      <w:pPr>
        <w:spacing w:line="360" w:lineRule="auto"/>
        <w:ind w:firstLine="562"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二、服务内容：</w:t>
      </w:r>
      <w:r>
        <w:rPr>
          <w:rFonts w:hint="eastAsia" w:ascii="仿宋_GB2312" w:hAnsi="仿宋_GB2312" w:eastAsia="仿宋_GB2312" w:cs="仿宋_GB2312"/>
          <w:color w:val="auto"/>
          <w:sz w:val="28"/>
          <w:szCs w:val="28"/>
          <w:highlight w:val="none"/>
          <w:lang w:eastAsia="zh-CN"/>
        </w:rPr>
        <w:t>采购司机</w:t>
      </w:r>
      <w:r>
        <w:rPr>
          <w:rFonts w:hint="eastAsia" w:ascii="仿宋_GB2312" w:hAnsi="仿宋_GB2312" w:eastAsia="仿宋_GB2312" w:cs="仿宋_GB2312"/>
          <w:color w:val="auto"/>
          <w:sz w:val="28"/>
          <w:szCs w:val="28"/>
          <w:highlight w:val="none"/>
        </w:rPr>
        <w:t>劳务派遣，负责</w:t>
      </w:r>
      <w:r>
        <w:rPr>
          <w:rFonts w:hint="eastAsia" w:ascii="仿宋_GB2312" w:hAnsi="仿宋_GB2312" w:eastAsia="仿宋_GB2312" w:cs="仿宋_GB2312"/>
          <w:color w:val="auto"/>
          <w:sz w:val="28"/>
          <w:szCs w:val="28"/>
          <w:highlight w:val="none"/>
          <w:lang w:eastAsia="zh-CN"/>
        </w:rPr>
        <w:t>中山市南朗医院</w:t>
      </w:r>
      <w:r>
        <w:rPr>
          <w:rFonts w:hint="eastAsia" w:ascii="仿宋_GB2312" w:hAnsi="仿宋_GB2312" w:eastAsia="仿宋_GB2312" w:cs="仿宋_GB2312"/>
          <w:color w:val="auto"/>
          <w:sz w:val="28"/>
          <w:szCs w:val="28"/>
          <w:highlight w:val="none"/>
        </w:rPr>
        <w:t>所安排的</w:t>
      </w:r>
      <w:r>
        <w:rPr>
          <w:rFonts w:hint="eastAsia" w:ascii="仿宋_GB2312" w:hAnsi="仿宋_GB2312" w:eastAsia="仿宋_GB2312" w:cs="仿宋_GB2312"/>
          <w:color w:val="auto"/>
          <w:sz w:val="28"/>
          <w:szCs w:val="28"/>
          <w:highlight w:val="none"/>
          <w:lang w:eastAsia="zh-CN"/>
        </w:rPr>
        <w:t>司机</w:t>
      </w:r>
      <w:r>
        <w:rPr>
          <w:rFonts w:hint="eastAsia" w:ascii="仿宋_GB2312" w:hAnsi="仿宋_GB2312" w:eastAsia="仿宋_GB2312" w:cs="仿宋_GB2312"/>
          <w:color w:val="auto"/>
          <w:sz w:val="28"/>
          <w:szCs w:val="28"/>
          <w:highlight w:val="none"/>
        </w:rPr>
        <w:t>工作。</w:t>
      </w:r>
    </w:p>
    <w:p>
      <w:pPr>
        <w:pStyle w:val="2"/>
        <w:keepNext/>
        <w:keepLines/>
        <w:pageBreakBefore w:val="0"/>
        <w:widowControl w:val="0"/>
        <w:kinsoku/>
        <w:wordWrap/>
        <w:overflowPunct/>
        <w:topLinePunct w:val="0"/>
        <w:autoSpaceDE w:val="0"/>
        <w:autoSpaceDN w:val="0"/>
        <w:bidi w:val="0"/>
        <w:adjustRightInd w:val="0"/>
        <w:snapToGrid/>
        <w:spacing w:before="0" w:after="0" w:line="240" w:lineRule="auto"/>
        <w:ind w:firstLine="562" w:firstLineChars="200"/>
        <w:textAlignment w:val="auto"/>
        <w:rPr>
          <w:rFonts w:hint="default"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三、服务期：</w:t>
      </w:r>
      <w:r>
        <w:rPr>
          <w:rFonts w:hint="eastAsia" w:ascii="仿宋_GB2312" w:hAnsi="仿宋_GB2312" w:eastAsia="仿宋_GB2312" w:cs="仿宋_GB2312"/>
          <w:b w:val="0"/>
          <w:bCs w:val="0"/>
          <w:color w:val="auto"/>
          <w:sz w:val="28"/>
          <w:szCs w:val="28"/>
          <w:highlight w:val="none"/>
          <w:lang w:val="en-US" w:eastAsia="zh-CN" w:bidi="ar-SA"/>
        </w:rPr>
        <w:t>1年</w:t>
      </w:r>
    </w:p>
    <w:p>
      <w:pPr>
        <w:numPr>
          <w:ilvl w:val="0"/>
          <w:numId w:val="0"/>
        </w:numPr>
        <w:spacing w:line="360" w:lineRule="auto"/>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lang w:eastAsia="zh-CN"/>
        </w:rPr>
        <w:t>、项目预算：</w:t>
      </w:r>
      <w:r>
        <w:rPr>
          <w:rFonts w:hint="eastAsia" w:ascii="仿宋_GB2312" w:hAnsi="仿宋_GB2312" w:eastAsia="仿宋_GB2312" w:cs="仿宋_GB2312"/>
          <w:b w:val="0"/>
          <w:bCs w:val="0"/>
          <w:color w:val="auto"/>
          <w:sz w:val="28"/>
          <w:szCs w:val="28"/>
          <w:highlight w:val="none"/>
          <w:lang w:val="en-US" w:eastAsia="zh-CN"/>
        </w:rPr>
        <w:t>9万元/年，全包。(含外包人员工资、社保、福利等及劳务派遣服务费)</w:t>
      </w:r>
    </w:p>
    <w:p>
      <w:pPr>
        <w:spacing w:line="360" w:lineRule="auto"/>
        <w:ind w:firstLine="562" w:firstLineChars="200"/>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项目需求</w:t>
      </w:r>
    </w:p>
    <w:p>
      <w:pPr>
        <w:numPr>
          <w:ilvl w:val="0"/>
          <w:numId w:val="0"/>
        </w:numPr>
        <w:tabs>
          <w:tab w:val="left" w:pos="0"/>
        </w:tabs>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派遣服务合同期为</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个月，人数</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人，签订合同后3天内需进场开展工作，派遣人员设1个月试用期，自其到岗之日起计算。试用期内，</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有权对派遣人员的工作能力、工作态度及是否符合岗位要求进行全面考察。若</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认为派遣人员不符合录用条件或无法满足工作要求的，有权随时通知</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予以更换，</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应在收到通知后5个工作日内重新派遣合格人员，由此产生的费用由</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承担。试用期包含在合同服务期限内。</w:t>
      </w:r>
    </w:p>
    <w:p>
      <w:pPr>
        <w:numPr>
          <w:ilvl w:val="0"/>
          <w:numId w:val="0"/>
        </w:numPr>
        <w:tabs>
          <w:tab w:val="left" w:pos="0"/>
        </w:tabs>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设项目负责人</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名，负责与采购单位直接沟通日常管理事项，要求具备良好的沟通协调能力及应变处理能力。</w:t>
      </w:r>
      <w:r>
        <w:rPr>
          <w:rFonts w:hint="eastAsia" w:ascii="仿宋_GB2312" w:hAnsi="仿宋_GB2312" w:eastAsia="仿宋_GB2312" w:cs="仿宋_GB2312"/>
          <w:color w:val="auto"/>
          <w:sz w:val="28"/>
          <w:szCs w:val="28"/>
          <w:highlight w:val="none"/>
          <w:lang w:eastAsia="zh-CN"/>
        </w:rPr>
        <w:t>同时</w:t>
      </w:r>
      <w:r>
        <w:rPr>
          <w:rFonts w:hint="eastAsia" w:ascii="仿宋_GB2312" w:hAnsi="仿宋_GB2312" w:eastAsia="仿宋_GB2312" w:cs="仿宋_GB2312"/>
          <w:color w:val="auto"/>
          <w:sz w:val="28"/>
          <w:szCs w:val="28"/>
          <w:highlight w:val="none"/>
        </w:rPr>
        <w:t>负责派遣人员的日常事务，协调处理派遣人员与采购人之间的关系。</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本项目投标报价应包括：</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rPr>
        <w:t>工资、福利、社保、补充医疗保险、住房公积金及完成该项目所</w:t>
      </w:r>
      <w:r>
        <w:rPr>
          <w:rFonts w:hint="eastAsia" w:ascii="仿宋_GB2312" w:hAnsi="仿宋_GB2312" w:eastAsia="仿宋_GB2312" w:cs="仿宋_GB2312"/>
          <w:color w:val="auto"/>
          <w:sz w:val="28"/>
          <w:szCs w:val="28"/>
          <w:highlight w:val="none"/>
          <w:lang w:eastAsia="zh-CN"/>
        </w:rPr>
        <w:t>需</w:t>
      </w:r>
      <w:r>
        <w:rPr>
          <w:rFonts w:hint="eastAsia" w:ascii="仿宋_GB2312" w:hAnsi="仿宋_GB2312" w:eastAsia="仿宋_GB2312" w:cs="仿宋_GB2312"/>
          <w:color w:val="auto"/>
          <w:sz w:val="28"/>
          <w:szCs w:val="28"/>
          <w:highlight w:val="none"/>
        </w:rPr>
        <w:t>一切税费等招标文件要求的所有费用。</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）成交供应商劳务派遣</w:t>
      </w:r>
      <w:r>
        <w:rPr>
          <w:rFonts w:hint="eastAsia" w:ascii="仿宋_GB2312" w:hAnsi="仿宋_GB2312" w:eastAsia="仿宋_GB2312" w:cs="仿宋_GB2312"/>
          <w:color w:val="auto"/>
          <w:sz w:val="28"/>
          <w:szCs w:val="28"/>
          <w:highlight w:val="none"/>
        </w:rPr>
        <w:t>服务管理费。</w:t>
      </w:r>
    </w:p>
    <w:p>
      <w:pPr>
        <w:numPr>
          <w:ilvl w:val="0"/>
          <w:numId w:val="0"/>
        </w:numPr>
        <w:spacing w:line="360" w:lineRule="auto"/>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4.服务内容及要求</w:t>
      </w:r>
    </w:p>
    <w:p>
      <w:pPr>
        <w:numPr>
          <w:ilvl w:val="0"/>
          <w:numId w:val="0"/>
        </w:numPr>
        <w:spacing w:line="360" w:lineRule="auto"/>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服务内容：</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（1）拟派司机工作服务，包括驾驶120急救车、公务车等。</w:t>
      </w:r>
    </w:p>
    <w:p>
      <w:p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（2）负责车辆的安全行驶，每天工作约8小时，</w:t>
      </w:r>
      <w:r>
        <w:rPr>
          <w:rFonts w:hint="eastAsia" w:ascii="仿宋_GB2312" w:hAnsi="仿宋_GB2312" w:eastAsia="仿宋_GB2312" w:cs="仿宋_GB2312"/>
          <w:color w:val="auto"/>
          <w:sz w:val="28"/>
          <w:szCs w:val="28"/>
          <w:highlight w:val="none"/>
        </w:rPr>
        <w:t>每人每周工作时间不多于40小时。因工作需要可要求派遣人员加班，派遣人员须服从工作安排，若超出40小时的，采购人可以对派遣人员进行补休。</w:t>
      </w:r>
      <w:r>
        <w:rPr>
          <w:rFonts w:hint="eastAsia" w:ascii="仿宋_GB2312" w:hAnsi="仿宋_GB2312" w:eastAsia="仿宋_GB2312" w:cs="仿宋_GB2312"/>
          <w:color w:val="auto"/>
          <w:sz w:val="28"/>
          <w:szCs w:val="28"/>
          <w:highlight w:val="none"/>
          <w:lang w:val="en-US" w:eastAsia="zh-CN"/>
        </w:rPr>
        <w:t>具体工作时间服从南朗医院司机班排班安排，必要时可能会需要短时间的加班，并根据具体工作参与排班轮值。工作涉及轮值夜班。</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（3）遵守医院各项规章制度。协助采购人做好车辆保养维护，包括出回车记录、统计公里数、冲洗、消毒、加油、接运情况、故障报修等服务工作。</w:t>
      </w:r>
    </w:p>
    <w:p>
      <w:pPr>
        <w:numPr>
          <w:ilvl w:val="0"/>
          <w:numId w:val="0"/>
        </w:numPr>
        <w:spacing w:line="360" w:lineRule="auto"/>
        <w:ind w:firstLine="560" w:firstLineChars="200"/>
        <w:jc w:val="both"/>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服务要求：</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（1）成交供应商负责对</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的资质审查、录用等工作。负责按劳动法对司机支付各项薪酬和社会保险福利等。</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（2）成交供应商必须严格按照国家相关的劳动法规和合同条例的规定，与本项目</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签订劳动合同。</w:t>
      </w:r>
    </w:p>
    <w:p>
      <w:pPr>
        <w:numPr>
          <w:ilvl w:val="0"/>
          <w:numId w:val="0"/>
        </w:numPr>
        <w:spacing w:line="360" w:lineRule="auto"/>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（3）在出现人员辞职、调整、辞退等人员变动情况时，成交供应商须及时补派，并报备采购人，保证服务人员相对稳定、不缺岗。</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（4）成交供应商按采购人要求提供司机服务。按《劳动法》及《劳动合同》规定发放工资、社保等福利待遇，包括但不限于以下内容。</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1）劳动合同签订：收取、审核司机提交的入职资料，与</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签订劳动合同，及时办理劳动合同的备案手续；</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2）聘用及离职手续、续签、解除手续办理；对</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的聘用或解除用工需提前报采购人备案；</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3）社会保险缴纳：每月为</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办理入/离职社保增减变动；按照政策办理个人信息变更；</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4）代发薪酬及扣税：核算</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工资、社保等福利待遇数据；按时发放</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工资；代扣代缴个人所得税；成交供应商与派遣人员之间产生的纠纷由成交供应商承担；</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5）为</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办理工伤认定申请手续，协助处理工伤医疗费的报销手续以及劳动能力鉴定申请，积极处理工伤伤残补助申请，以保障</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依法享受工伤相关待遇；</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6）人事信息数据管理：建立</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管理数据库；及时更新录入</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人事信息数据。</w:t>
      </w:r>
    </w:p>
    <w:p>
      <w:pPr>
        <w:numPr>
          <w:ilvl w:val="0"/>
          <w:numId w:val="0"/>
        </w:numPr>
        <w:spacing w:line="360" w:lineRule="auto"/>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六、成交供应商安全责任要求及司机从业规范要求</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（一）成交供应商安全责任要求</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认真贯彻执行“安全第一、预防为主”的方针，遵守国家法律法规和安全操作规程，守法经营，落实各级交通主管部门的安全生产管理规定，组织从业司机学习安全知识，最大限度地控制和减少道路交通事故的发生。</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2.成交供应商负责本项目安全工作，是安全第一责任人，对安全工作负总责。</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凡违反《道路交通安全法》的，造成后果由</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及成交供应商负责。成交供应商配置</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应具有对应车辆驾驶证资格。</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3.内部设有岗前培训机构，所有工作人员必须 100%经过岗前培训，确保为采购人提供优质、安全的服务，确保</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遵纪守法，不收馈赠，不刁难群众。</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4.成交供应商建立车辆维护、检修工作制度，督促</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对车辆按时做好综合性能检测及维护，确保车辆技术状况良好以完成采购人的接运工作任务。</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（二）司机从业规范要求</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要严格遵守《中华人民共和国道路交通安全法》《中华人民共和国安全生产法》等法律、法规、交通规则及采购人的司机班接运等各项管理制度，按照“安全、文明、守法、守时、爱车、节俭"的原则驾驶车辆。成交供应商内部具有健全的管理制度。</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凡违反《道路交通安全法》的一切后果由司机及成交供应商负责。</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2.严禁“超速、超载、超疲劳”驾车和酒后、服用国家管制的精神药品或者麻醉药品、患有妨碍安全驾驶的疾病驾车。未曾受过刑事处罚或因交通违法行为在一个记分周期驾照被扣满12分或以上。</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3.服从管理和调度，严格遵守相关的管理制度。严格按照采购人行车计划提供服务，服从采购人做出的行车计划安排，不得搭乘他人。当</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因生病等原因不能为采购人提供服务时，成交供应商经采购人同意后应及时更换司机。</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4.服务期内，</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工作日期间不得饮酒，非工作日期间，备勤人员不得饮酒。</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要挂牌上岗，仪表整洁，语言文明，服务周到，遵纪守法，执行医院各项规章制度。对患者要有热心、细心、耐心和虚心，避免过激语言和动作粗鲁。对于冲动行为患者及家属，积极作好自我保护。服务态度好，遵守廉洁纪律，自觉拒收红包礼物，不刁难群众。严禁派遣人员在服务期内从事任何非本项目外的经营性活动及违法活动。</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5.服从指挥，爱岗敬业、注重仪表、与同事之间搞好团结互助，保质、保量完成任务。按时上、下班，上班时间原则上在办公室待命,不聚众聊天、不搬弄是非、不讲粗语；无出车任务的，</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不得随便外出或窜岗，需要外出的必须得到请假同意，否则按缺勤处理，无故缺勤按旷工处理。</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6.按公务用车和120急救车辆管理有关规定协助采购人做好用车管理:保持车容整洁，车况良好，节约油料，注重保养，自觉降低车辆使用维修成本，严禁公车私用严禁违章行驶，杜绝交通事故的发生。</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7.严格车辆检查制度。对车辆进行出车前全面安全检查，做好机油、水、轮胎、车灯等部位的检查。做好出车前的一切准备工作。</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8.服从调度，按时出车。出车前做好班前准备，登记出车，携带驾驶证或电子版驾驶证、身份证等，并保持通讯畅通。行驶过程不开情绪车、不开冒险车、不开急躁车；行车时不接打手持电话、不抽烟、不与他人闲谈。</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9.在接运患者过程要注意运送安全，行驶途中如若发生车辆故障抛锚等安全问题，及时向司机班负责人报告另调度车辆，并做好解释回应。意外交通事故应及时报警处置。</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10.认真填写车辆行驶记录，做好车辆冲洗清洁、消毒、入库。同时，经常保养，检查车内的安全设施、设备，及时报修车辆故障，清除不安全隐患。</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11.按车辆管理制度，认真做好出车行驶、维修保养、加油等记录。</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12.熟悉本地区地名、镇（街道）、村社区、方位。</w:t>
      </w:r>
    </w:p>
    <w:p>
      <w:pPr>
        <w:numPr>
          <w:ilvl w:val="0"/>
          <w:numId w:val="0"/>
        </w:numPr>
        <w:spacing w:line="360" w:lineRule="auto"/>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七、拟为本项目服务的人员配置</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司机招录要求：</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1.年龄在50周岁以下，男性，身高不低于155（含）cm，具备初中及以上学历，不少于2年驾龄，身体健康，无色盲、色弱，无肺结核、高血压、糖尿病、心脏病、传染病、癫痫、精神病及其他影响工作的疾病。</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2.遵纪守法、品行良好，无违法犯罪记录，无不良嗜好。</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3.司机需具备熟练的驾驶技术，安全行驶5万公里以上，无重大交通安全事故记录，无严重违章处分记录，并持有B1或以上驾驶证。</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4.成交供应商对拟录用人员要严格审查，确保拟录用人员无以下情况：</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（1）受过治安及刑事处罚、涉嫌违法犯罪尚未查清情况的；</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（2）被国家机关、事业单位开除公职或辞退的；</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（3）曾因违反辅助人员管理规定被解聘的；</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（4）有较为严重不良记录的；</w:t>
      </w:r>
    </w:p>
    <w:p>
      <w:pPr>
        <w:numPr>
          <w:ilvl w:val="0"/>
          <w:numId w:val="0"/>
        </w:numPr>
        <w:spacing w:line="360" w:lineRule="auto"/>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（5）因过错引起过重大责任交通事故。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557" w:leftChars="232"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5.由于工作性质特殊，</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需要具备良好的心理素质和丰富的生活经验。6.</w:t>
      </w:r>
      <w:r>
        <w:rPr>
          <w:rFonts w:hint="eastAsia" w:ascii="仿宋_GB2312" w:hAnsi="仿宋_GB2312" w:eastAsia="仿宋_GB2312" w:cs="仿宋_GB2312"/>
          <w:color w:val="auto"/>
          <w:sz w:val="28"/>
          <w:szCs w:val="28"/>
          <w:highlight w:val="none"/>
        </w:rPr>
        <w:t>派遣人员</w:t>
      </w:r>
      <w:r>
        <w:rPr>
          <w:rFonts w:hint="eastAsia" w:ascii="仿宋_GB2312" w:hAnsi="仿宋_GB2312" w:eastAsia="仿宋_GB2312" w:cs="仿宋_GB2312"/>
          <w:color w:val="auto"/>
          <w:sz w:val="28"/>
          <w:szCs w:val="28"/>
          <w:highlight w:val="none"/>
          <w:lang w:val="en-US" w:eastAsia="zh-CN"/>
        </w:rPr>
        <w:t>需向采购人备案后录用。</w:t>
      </w:r>
    </w:p>
    <w:p>
      <w:pPr>
        <w:spacing w:line="360" w:lineRule="auto"/>
        <w:ind w:firstLine="562" w:firstLineChars="200"/>
        <w:jc w:val="both"/>
        <w:rPr>
          <w:rFonts w:hint="eastAsia" w:ascii="仿宋_GB2312" w:hAnsi="仿宋_GB2312" w:eastAsia="仿宋_GB2312" w:cs="仿宋_GB2312"/>
          <w:b/>
          <w:bCs/>
          <w:color w:val="auto"/>
          <w:sz w:val="28"/>
          <w:szCs w:val="28"/>
          <w:highlight w:val="none"/>
        </w:rPr>
      </w:pPr>
      <w:bookmarkStart w:id="0" w:name="_Toc370389200"/>
      <w:bookmarkStart w:id="1" w:name="_Toc387315935"/>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其他要求</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应教育派遣人员遵守采购人相关规则制度和管理规范，服从和执行采购人的工作安排和调度，教育派遣人员不得以任何形式向他人提供或泄露属于采购人或者虽属于他人但采购人承诺有保密义务的秘密信息。</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2.派遣人员要求有与岗位匹配的专业知识和能力，胜任现有工作流程及工作内容。</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不得随意更换派遣人员，如需更换的，则必须征得采购人的同意，经试用符合要求方可更换。</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有义务做好派遣人员的岗前培训工作。</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5.在</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服务过程中，采购人有权实施监督检查。</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6.在劳务服务合作过程中，采购人有权对派遣人员进行岗位调配，</w:t>
      </w:r>
      <w:r>
        <w:rPr>
          <w:rFonts w:hint="eastAsia" w:ascii="仿宋_GB2312" w:hAnsi="仿宋_GB2312" w:eastAsia="仿宋_GB2312" w:cs="仿宋_GB2312"/>
          <w:color w:val="auto"/>
          <w:sz w:val="28"/>
          <w:szCs w:val="28"/>
          <w:highlight w:val="none"/>
          <w:lang w:val="en-US" w:eastAsia="zh-CN"/>
        </w:rPr>
        <w:t>若存在</w:t>
      </w:r>
      <w:r>
        <w:rPr>
          <w:rFonts w:hint="eastAsia" w:ascii="仿宋_GB2312" w:hAnsi="仿宋_GB2312" w:eastAsia="仿宋_GB2312" w:cs="仿宋_GB2312"/>
          <w:color w:val="auto"/>
          <w:sz w:val="28"/>
          <w:szCs w:val="28"/>
          <w:highlight w:val="none"/>
        </w:rPr>
        <w:t>不服从工作安排，违反劳动纪律、规章制度，擅自离岗等行为，</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有权对派遣人员进行调薪，或按</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有关规定处理，或者要求</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应予接收并负责处理与派遣人员的劳动关系，同时在10日内安排符合条件的派遣人员到采购人工作。</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7.为确保招聘的派遣人员确能胜任采购人的工作岗位，派遣人员须经采购人审核确认后方能上岗。未经采购人审核确认的人员，采购人不接受其劳务派遣，</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与其签订劳动合同而承担的法律责任与采购人无关。</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8.采购人具有督促、监督供应商按有关劳动法规为派驻采购人的派遣人员办理劳动合同、社会保险及薪酬发放、个人所得税等权利。</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应根据当地有关社保规定，缴交派遣人员的社会保险。若国家、省、市政府在缴交期间有新的政策规定，则按新规定进行调整。</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派遣人员与</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存在劳动法律关系(包括劳动合同关系、工资保险关系和劳动用工手续等)，派遣人员与采购人只存在工作管理关系，不存在劳动法律关系。</w:t>
      </w:r>
    </w:p>
    <w:p>
      <w:pPr>
        <w:numPr>
          <w:ilvl w:val="0"/>
          <w:numId w:val="0"/>
        </w:numPr>
        <w:spacing w:line="360" w:lineRule="auto"/>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除经采购人同意外，</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不得再以任何方式转包或分包。</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.罚则</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1）若</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在签订合同并生效后3天内未能配齐符合采购人需求的人员，则视为</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违约，采购人有权终止合同。</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2）在服务期间，派遣人员因为调走、辞职或被供应商辞退等原因导致派遣人员不足的，而</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在15天内未能及时补齐符合项目要求的派遣人员时，则视为</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违约，采购人有权终止合同，并有权拒绝支付本期项目服务费。</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3）因</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派遣人员蓄意破坏设备设施、违反规程造成重大事故的，一经查实，则视为</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严重违约，采购人有权终止合同，责令</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赔偿损失，情节严重的依法追究其法律责任。</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4）若</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在合同期限内违反其服务承诺或</w:t>
      </w:r>
      <w:r>
        <w:rPr>
          <w:rFonts w:hint="eastAsia" w:ascii="仿宋_GB2312" w:hAnsi="仿宋_GB2312" w:eastAsia="仿宋_GB2312" w:cs="仿宋_GB2312"/>
          <w:color w:val="auto"/>
          <w:sz w:val="28"/>
          <w:szCs w:val="28"/>
          <w:highlight w:val="none"/>
          <w:lang w:val="en-US" w:eastAsia="zh-CN"/>
        </w:rPr>
        <w:t>工作</w:t>
      </w:r>
      <w:r>
        <w:rPr>
          <w:rFonts w:hint="eastAsia" w:ascii="仿宋_GB2312" w:hAnsi="仿宋_GB2312" w:eastAsia="仿宋_GB2312" w:cs="仿宋_GB2312"/>
          <w:color w:val="auto"/>
          <w:sz w:val="28"/>
          <w:szCs w:val="28"/>
          <w:highlight w:val="none"/>
        </w:rPr>
        <w:t>要求三次或以上，采购人有权要求</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支付3个月项目服务费作为违约金并有权终止合同。</w:t>
      </w:r>
    </w:p>
    <w:p>
      <w:pPr>
        <w:spacing w:line="360" w:lineRule="auto"/>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5）如因</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违约导致采购人循法律途径主张权利，由此产生的诉讼费、律师费、差旅费等合理费用均由</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承担。</w:t>
      </w:r>
    </w:p>
    <w:p>
      <w:pPr>
        <w:spacing w:line="360" w:lineRule="auto"/>
        <w:ind w:firstLine="562" w:firstLineChars="200"/>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付款方式</w:t>
      </w:r>
    </w:p>
    <w:p>
      <w:pPr>
        <w:spacing w:line="360" w:lineRule="auto"/>
        <w:ind w:firstLine="56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1.服务费用每月结算一次，</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每月28日前开具当月增值税普通发票及服务费用明细供采购人作收取当月度费用之用</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2.采购人核实确认当月服务费用明细后10</w:t>
      </w:r>
      <w:r>
        <w:rPr>
          <w:rFonts w:hint="eastAsia" w:ascii="仿宋_GB2312" w:hAnsi="仿宋_GB2312" w:eastAsia="仿宋_GB2312" w:cs="仿宋_GB2312"/>
          <w:color w:val="auto"/>
          <w:sz w:val="28"/>
          <w:szCs w:val="28"/>
          <w:highlight w:val="none"/>
          <w:lang w:val="en-US" w:eastAsia="zh-CN"/>
        </w:rPr>
        <w:t>个工作</w:t>
      </w:r>
      <w:r>
        <w:rPr>
          <w:rFonts w:hint="eastAsia" w:ascii="仿宋_GB2312" w:hAnsi="仿宋_GB2312" w:eastAsia="仿宋_GB2312" w:cs="仿宋_GB2312"/>
          <w:color w:val="auto"/>
          <w:sz w:val="28"/>
          <w:szCs w:val="28"/>
          <w:highlight w:val="none"/>
        </w:rPr>
        <w:t>日内支付相应的费用到</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账户。</w:t>
      </w:r>
      <w:r>
        <w:rPr>
          <w:rFonts w:hint="eastAsia" w:ascii="仿宋_GB2312" w:hAnsi="仿宋_GB2312" w:eastAsia="仿宋_GB2312" w:cs="仿宋_GB2312"/>
          <w:color w:val="auto"/>
          <w:sz w:val="28"/>
          <w:szCs w:val="28"/>
          <w:highlight w:val="none"/>
          <w:lang w:eastAsia="zh-CN"/>
        </w:rPr>
        <w:t>成交供应商</w:t>
      </w:r>
      <w:r>
        <w:rPr>
          <w:rFonts w:hint="eastAsia" w:ascii="仿宋_GB2312" w:hAnsi="仿宋_GB2312" w:eastAsia="仿宋_GB2312" w:cs="仿宋_GB2312"/>
          <w:color w:val="auto"/>
          <w:sz w:val="28"/>
          <w:szCs w:val="28"/>
          <w:highlight w:val="none"/>
        </w:rPr>
        <w:t>不得随意扣减</w:t>
      </w:r>
      <w:r>
        <w:rPr>
          <w:rFonts w:hint="eastAsia" w:ascii="仿宋_GB2312" w:hAnsi="仿宋_GB2312" w:eastAsia="仿宋_GB2312" w:cs="仿宋_GB2312"/>
          <w:color w:val="auto"/>
          <w:sz w:val="28"/>
          <w:szCs w:val="28"/>
          <w:highlight w:val="none"/>
          <w:lang w:val="en-US" w:eastAsia="zh-CN"/>
        </w:rPr>
        <w:t>派遣人员</w:t>
      </w:r>
      <w:r>
        <w:rPr>
          <w:rFonts w:hint="eastAsia" w:ascii="仿宋_GB2312" w:hAnsi="仿宋_GB2312" w:eastAsia="仿宋_GB2312" w:cs="仿宋_GB2312"/>
          <w:color w:val="auto"/>
          <w:sz w:val="28"/>
          <w:szCs w:val="28"/>
          <w:highlight w:val="none"/>
        </w:rPr>
        <w:t>的工资、奖金及其他福利。</w:t>
      </w:r>
    </w:p>
    <w:bookmarkEnd w:id="0"/>
    <w:bookmarkEnd w:id="1"/>
    <w:p>
      <w:pPr>
        <w:spacing w:line="360" w:lineRule="auto"/>
        <w:ind w:firstLine="560" w:firstLineChars="200"/>
        <w:jc w:val="both"/>
        <w:rPr>
          <w:rFonts w:hint="eastAsia" w:ascii="仿宋_GB2312" w:hAnsi="仿宋_GB2312" w:eastAsia="仿宋_GB2312" w:cs="仿宋_GB2312"/>
          <w:color w:val="auto"/>
          <w:sz w:val="28"/>
          <w:szCs w:val="28"/>
          <w:highlight w:val="none"/>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2E505F4C"/>
    <w:rsid w:val="001A2968"/>
    <w:rsid w:val="007F6C6F"/>
    <w:rsid w:val="0100221E"/>
    <w:rsid w:val="012A58C3"/>
    <w:rsid w:val="0160084E"/>
    <w:rsid w:val="01F111E3"/>
    <w:rsid w:val="02816CCE"/>
    <w:rsid w:val="02DF57A3"/>
    <w:rsid w:val="035B50D9"/>
    <w:rsid w:val="05B60A3D"/>
    <w:rsid w:val="096C0A5F"/>
    <w:rsid w:val="09D11AD1"/>
    <w:rsid w:val="0BD75BB1"/>
    <w:rsid w:val="0C7358DA"/>
    <w:rsid w:val="0CE86762"/>
    <w:rsid w:val="0E1664AA"/>
    <w:rsid w:val="120D6537"/>
    <w:rsid w:val="12F157AA"/>
    <w:rsid w:val="1356560D"/>
    <w:rsid w:val="15934EB2"/>
    <w:rsid w:val="161A5018"/>
    <w:rsid w:val="16921052"/>
    <w:rsid w:val="16CD5BE6"/>
    <w:rsid w:val="18DF42F7"/>
    <w:rsid w:val="19D35C0A"/>
    <w:rsid w:val="19EE32F2"/>
    <w:rsid w:val="1A420550"/>
    <w:rsid w:val="1AEC618C"/>
    <w:rsid w:val="1E1265D5"/>
    <w:rsid w:val="1E2C1658"/>
    <w:rsid w:val="206E17E8"/>
    <w:rsid w:val="22395B06"/>
    <w:rsid w:val="22CC58EC"/>
    <w:rsid w:val="247C1815"/>
    <w:rsid w:val="27287F0E"/>
    <w:rsid w:val="27910EB2"/>
    <w:rsid w:val="28EA6ACC"/>
    <w:rsid w:val="28F17E5A"/>
    <w:rsid w:val="297A47FC"/>
    <w:rsid w:val="29D357B2"/>
    <w:rsid w:val="2A3165D2"/>
    <w:rsid w:val="2A6660C1"/>
    <w:rsid w:val="2A693A20"/>
    <w:rsid w:val="2A866380"/>
    <w:rsid w:val="2BA57BA0"/>
    <w:rsid w:val="2BAF1907"/>
    <w:rsid w:val="2E505F4C"/>
    <w:rsid w:val="2EEB0EA8"/>
    <w:rsid w:val="2F553B79"/>
    <w:rsid w:val="2F5C7FF7"/>
    <w:rsid w:val="30D50061"/>
    <w:rsid w:val="31F577F3"/>
    <w:rsid w:val="33541711"/>
    <w:rsid w:val="35373099"/>
    <w:rsid w:val="38130D6E"/>
    <w:rsid w:val="3885236D"/>
    <w:rsid w:val="399A59A4"/>
    <w:rsid w:val="3A30455A"/>
    <w:rsid w:val="3C8001C5"/>
    <w:rsid w:val="3D4269DA"/>
    <w:rsid w:val="3F071DD6"/>
    <w:rsid w:val="3FE67B95"/>
    <w:rsid w:val="3FEC0F24"/>
    <w:rsid w:val="40176267"/>
    <w:rsid w:val="40B56A22"/>
    <w:rsid w:val="40C854ED"/>
    <w:rsid w:val="4529150F"/>
    <w:rsid w:val="468F312C"/>
    <w:rsid w:val="482E032B"/>
    <w:rsid w:val="4B241572"/>
    <w:rsid w:val="4B46053A"/>
    <w:rsid w:val="4D333CEE"/>
    <w:rsid w:val="4D850E3F"/>
    <w:rsid w:val="4ED137BE"/>
    <w:rsid w:val="4FAE23B1"/>
    <w:rsid w:val="5015094D"/>
    <w:rsid w:val="501C1B6F"/>
    <w:rsid w:val="505C0B9B"/>
    <w:rsid w:val="52591343"/>
    <w:rsid w:val="52E94AEB"/>
    <w:rsid w:val="54BE7DB7"/>
    <w:rsid w:val="568E7871"/>
    <w:rsid w:val="57195F83"/>
    <w:rsid w:val="57D44E83"/>
    <w:rsid w:val="57FC7AB5"/>
    <w:rsid w:val="5853068D"/>
    <w:rsid w:val="593B28A8"/>
    <w:rsid w:val="59682F71"/>
    <w:rsid w:val="5A587C0F"/>
    <w:rsid w:val="5E121362"/>
    <w:rsid w:val="624E3ACD"/>
    <w:rsid w:val="62733B1D"/>
    <w:rsid w:val="62F04E1D"/>
    <w:rsid w:val="63133F4E"/>
    <w:rsid w:val="65102E3B"/>
    <w:rsid w:val="65D13BD9"/>
    <w:rsid w:val="68AA5354"/>
    <w:rsid w:val="69B0699A"/>
    <w:rsid w:val="6BB362CE"/>
    <w:rsid w:val="6DA22A9E"/>
    <w:rsid w:val="6DA7020D"/>
    <w:rsid w:val="6E076270"/>
    <w:rsid w:val="6F1251D3"/>
    <w:rsid w:val="6FD37650"/>
    <w:rsid w:val="702754DC"/>
    <w:rsid w:val="72442376"/>
    <w:rsid w:val="777C4360"/>
    <w:rsid w:val="7984574E"/>
    <w:rsid w:val="7A083C89"/>
    <w:rsid w:val="7A5F5873"/>
    <w:rsid w:val="7CA87703"/>
    <w:rsid w:val="7CFE2349"/>
    <w:rsid w:val="7DFF1847"/>
    <w:rsid w:val="7E186464"/>
    <w:rsid w:val="7EB2746C"/>
    <w:rsid w:val="7F31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ind w:right="-26"/>
      <w:jc w:val="center"/>
    </w:pPr>
    <w:rPr>
      <w:b/>
      <w:bCs/>
      <w:kern w:val="2"/>
      <w:sz w:val="84"/>
      <w:szCs w:val="84"/>
      <w:lang w:val="zh-CN"/>
    </w:rPr>
  </w:style>
  <w:style w:type="paragraph" w:styleId="4">
    <w:name w:val="toc 5"/>
    <w:basedOn w:val="1"/>
    <w:next w:val="1"/>
    <w:autoRedefine/>
    <w:qFormat/>
    <w:uiPriority w:val="0"/>
    <w:pPr>
      <w:widowControl/>
      <w:autoSpaceDE/>
      <w:autoSpaceDN/>
      <w:adjustRightInd/>
      <w:ind w:left="1680" w:leftChars="800"/>
    </w:pPr>
    <w:rPr>
      <w:rFonts w:ascii="Times New Roman"/>
      <w:sz w:val="21"/>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autoRedefine/>
    <w:qFormat/>
    <w:uiPriority w:val="0"/>
    <w:pPr>
      <w:widowControl/>
      <w:autoSpaceDE/>
      <w:autoSpaceDN/>
      <w:adjustRightInd/>
      <w:spacing w:after="120"/>
      <w:ind w:right="0" w:firstLine="420" w:firstLineChars="100"/>
      <w:jc w:val="left"/>
    </w:pPr>
    <w:rPr>
      <w:sz w:val="21"/>
    </w:r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 w:type="paragraph" w:customStyle="1" w:styleId="11">
    <w:name w:val="列出段落1"/>
    <w:basedOn w:val="1"/>
    <w:autoRedefine/>
    <w:qFormat/>
    <w:uiPriority w:val="0"/>
    <w:pPr>
      <w:ind w:firstLine="420" w:firstLineChars="200"/>
    </w:pPr>
    <w:rPr>
      <w:szCs w:val="24"/>
    </w:rPr>
  </w:style>
  <w:style w:type="paragraph" w:customStyle="1" w:styleId="12">
    <w:name w:val="标题1"/>
    <w:basedOn w:val="1"/>
    <w:autoRedefine/>
    <w:qFormat/>
    <w:uiPriority w:val="0"/>
    <w:pPr>
      <w:spacing w:line="360" w:lineRule="auto"/>
      <w:jc w:val="center"/>
    </w:pPr>
    <w:rPr>
      <w:rFonts w:ascii="黑体" w:eastAsia="黑体"/>
      <w:b/>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e2680186-e757-46e2-8bb0-5a6d40c4a64a</errorID>
      <errorWord>况</errorWord>
      <group>L1_Word</group>
      <groupName>字词问题</groupName>
      <ability>L2_Typo</ability>
      <abilityName>字词错误</abilityName>
      <candidateList>
        <item>况和</item>
      </candidateList>
      <explain/>
      <paraID>4B77B848</paraID>
      <start>61</start>
      <end>62</end>
      <status>unmodified</status>
      <modifiedWord/>
      <trackRevisions>false</trackRevisions>
    </reviewItem>
    <reviewItem>
      <errorID>205b5b01-0794-435a-91ad-a8d27ec13921</errorID>
      <errorWord>须</errorWord>
      <group>L1_Word</group>
      <groupName>字词问题</groupName>
      <ability>L2_Typo</ability>
      <abilityName>字词错误</abilityName>
      <candidateList>
        <item>需</item>
      </candidateList>
      <explain>❶〈动〉需要：～求｜按～分配｜完成任务还～五天时间。❷需用的东西：军～。</explain>
      <paraID>68A8D979</paraID>
      <start>38</start>
      <end>39</end>
      <status>modified</status>
      <modifiedWord>需</modifiedWord>
      <trackRevisions>false</trackRevisions>
    </reviewItem>
    <reviewItem>
      <errorID>37f451a7-a8e2-45eb-a3e7-098817dd1a9d</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1608708E</paraID>
      <start>21</start>
      <end>24</end>
      <status>unmodified</status>
      <modifiedWord/>
      <trackRevisions>false</trackRevisions>
    </reviewItem>
    <reviewItem>
      <errorID>e432d1fb-2fea-4087-b086-bb1c1398cca6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25161095</paraID>
      <start>1</start>
      <end>3</end>
      <status>unmodified</status>
      <modifiedWord/>
      <trackRevisions>false</trackRevisions>
    </reviewItem>
    <reviewItem>
      <errorID>e887b2bd-40e4-4f70-95ae-49f92f4878da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24B641A6</paraID>
      <start>1</start>
      <end>3</end>
      <status>unmodified</status>
      <modifiedWord/>
      <trackRevisions>false</trackRevisions>
    </reviewItem>
    <reviewItem>
      <errorID>ad4dfcea-53a7-4f45-a729-dfad6e24a54d</errorID>
      <errorWord>道路交通安全法</errorWord>
      <group>L1_Knowledge</group>
      <groupName>知识性问题</groupName>
      <ability>L2_Knowledge</ability>
      <abilityName>其他知识</abilityName>
      <candidateList>
        <item>中华人民共和国道路交通安全法</item>
      </candidateList>
      <explain>当前法律法规名称使用简称，请注意是否应当使用全称。</explain>
      <paraID>24B641A6</paraID>
      <start>40</start>
      <end>47</end>
      <status>unmodified</status>
      <modifiedWord/>
      <trackRevisions>false</trackRevisions>
    </reviewItem>
    <reviewItem>
      <errorID>8710266c-d659-4b8d-bb86-cda88b70551d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3869E07F</paraID>
      <start>1</start>
      <end>3</end>
      <status>unmodified</status>
      <modifiedWord/>
      <trackRevisions>false</trackRevisions>
    </reviewItem>
    <reviewItem>
      <errorID>62be182f-0c9e-4ef5-ba7f-6c479257d9a7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7E777F7A</paraID>
      <start>1</start>
      <end>3</end>
      <status>unmodified</status>
      <modifiedWord/>
      <trackRevisions>false</trackRevisions>
    </reviewItem>
    <reviewItem>
      <errorID>1a8e57a7-1eb0-42af-9364-3c8fde726ac2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6DC47180</paraID>
      <start>1</start>
      <end>3</end>
      <status>unmodified</status>
      <modifiedWord/>
      <trackRevisions>false</trackRevisions>
    </reviewItem>
    <reviewItem>
      <errorID>a32f8009-06c2-4d6d-a1f9-61ec16feda70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6DC47180</paraID>
      <start>25</start>
      <end>28</end>
      <status>unmodified</status>
      <modifiedWord/>
      <trackRevisions>false</trackRevisions>
    </reviewItem>
    <reviewItem>
      <errorID>62571f89-9cfa-4428-9e2c-3c764d4da1a5</errorID>
      <errorWord>法律、法规</errorWord>
      <group>L1_Word</group>
      <groupName>字词问题</groupName>
      <ability>L2_Typo</ability>
      <abilityName>字词错误</abilityName>
      <candidateList>
        <item>法律法规</item>
      </candidateList>
      <explain/>
      <paraID>6DC47180</paraID>
      <start>42</start>
      <end>47</end>
      <status>unmodified</status>
      <modifiedWord/>
      <trackRevisions>false</trackRevisions>
    </reviewItem>
    <reviewItem>
      <errorID>fdc7870c-25fd-4f5c-a01c-72987387728e</errorID>
      <errorWord>“</errorWord>
      <group>L1_Punc</group>
      <groupName>标点问题</groupName>
      <ability>L2_Punc</ability>
      <abilityName>标点符号检查</abilityName>
      <candidateList/>
      <explain/>
      <paraID>6DC47180</paraID>
      <start>71</start>
      <end>72</end>
      <status>unmodified</status>
      <modifiedWord/>
      <trackRevisions>false</trackRevisions>
    </reviewItem>
    <reviewItem>
      <errorID>54bc07aa-79dd-495c-94fb-42d388bd291f</errorID>
      <errorWord>"</errorWord>
      <group>L1_Format</group>
      <groupName>格式问题</groupName>
      <ability>L2_HalfPunc</ability>
      <abilityName>全半角检查</abilityName>
      <candidateList>
        <item>”</item>
      </candidateList>
      <explain>文本全半角错误。</explain>
      <paraID>6DC47180</paraID>
      <start>89</start>
      <end>90</end>
      <status>unmodified</status>
      <modifiedWord/>
      <trackRevisions>false</trackRevisions>
    </reviewItem>
    <reviewItem>
      <errorID>9a816fbf-a949-4a56-bb99-373e585369f8</errorID>
      <errorWord>道路交通安全法</errorWord>
      <group>L1_Knowledge</group>
      <groupName>知识性问题</groupName>
      <ability>L2_Knowledge</ability>
      <abilityName>其他知识</abilityName>
      <candidateList>
        <item>中华人民共和国道路交通安全法</item>
      </candidateList>
      <explain>当前法律法规名称使用简称，请注意是否应当使用全称。</explain>
      <paraID>6DC47180</paraID>
      <start>119</start>
      <end>126</end>
      <status>unmodified</status>
      <modifiedWord/>
      <trackRevisions>false</trackRevisions>
    </reviewItem>
    <reviewItem>
      <errorID>7b130e3b-48ea-4123-8ccf-3c7417362c68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1BC9E015</paraID>
      <start>1</start>
      <end>3</end>
      <status>unmodified</status>
      <modifiedWord/>
      <trackRevisions>false</trackRevisions>
    </reviewItem>
    <reviewItem>
      <errorID>a8c6012c-bb8c-4964-bffd-d150f194b8f9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2E30A1F1</paraID>
      <start>1</start>
      <end>3</end>
      <status>unmodified</status>
      <modifiedWord/>
      <trackRevisions>false</trackRevisions>
    </reviewItem>
    <reviewItem>
      <errorID>8c5e1539-d191-4ffe-8166-bb7a7e2d8a02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27C5001C</paraID>
      <start>1</start>
      <end>3</end>
      <status>unmodified</status>
      <modifiedWord/>
      <trackRevisions>false</trackRevisions>
    </reviewItem>
    <reviewItem>
      <errorID>922163e6-89e4-4742-9aaf-a5c7deff129a</errorID>
      <errorWord>丧属，</errorWord>
      <group>L1_Grammar</group>
      <groupName>语法问题</groupName>
      <ability>L2_Order</ability>
      <abilityName>语序不当</abilityName>
      <candidateList>
        <item>，丧属</item>
      </candidateList>
      <explain>句子可能没有遵循时空、逻辑顺序，或者介词、关联词等位置不当。</explain>
      <paraID>27C5001C</paraID>
      <start>111</start>
      <end>114</end>
      <status>unmodified</status>
      <modifiedWord/>
      <trackRevisions>false</trackRevisions>
    </reviewItem>
    <reviewItem>
      <errorID>9d6c0b4b-9295-4926-9976-9db96203a592</errorID>
      <errorWord>作好</errorWord>
      <group>L1_Word</group>
      <groupName>字词问题</groupName>
      <ability>L2_Typo</ability>
      <abilityName>字词错误</abilityName>
      <candidateList>
        <item>做好</item>
      </candidateList>
      <explain>存在发音相同字词的误用。</explain>
      <paraID>27C5001C</paraID>
      <start>116</start>
      <end>118</end>
      <status>unmodified</status>
      <modifiedWord/>
      <trackRevisions>false</trackRevisions>
    </reviewItem>
    <reviewItem>
      <errorID>c661d1cd-30f9-467b-b950-d169f8dc260f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40350350</paraID>
      <start>1</start>
      <end>3</end>
      <status>unmodified</status>
      <modifiedWord/>
      <trackRevisions>false</trackRevisions>
    </reviewItem>
    <reviewItem>
      <errorID>3997ce77-8570-4fcf-afe1-fe3fd112e766</errorID>
      <errorWord>上、下班</errorWord>
      <group>L1_Word</group>
      <groupName>字词问题</groupName>
      <ability>L2_Typo</ability>
      <abilityName>字词错误</abilityName>
      <candidateList>
        <item>上下班</item>
      </candidateList>
      <explain/>
      <paraID>40350350</paraID>
      <start>42</start>
      <end>46</end>
      <status>unmodified</status>
      <modifiedWord/>
      <trackRevisions>false</trackRevisions>
    </reviewItem>
    <reviewItem>
      <errorID>03bfb5ae-25b3-4ad7-aa00-436516ab3d11</errorID>
      <errorWord>,</errorWord>
      <group>L1_Format</group>
      <groupName>格式问题</groupName>
      <ability>L2_HalfPunc</ability>
      <abilityName>全半角检查</abilityName>
      <candidateList>
        <item>，</item>
      </candidateList>
      <explain>文本全半角错误。</explain>
      <paraID>40350350</paraID>
      <start>60</start>
      <end>61</end>
      <status>unmodified</status>
      <modifiedWord/>
      <trackRevisions>false</trackRevisions>
    </reviewItem>
    <reviewItem>
      <errorID>2c00c933-8dcf-4356-b0f6-0a2ea87ed74a</errorID>
      <errorWord>窜岗</errorWord>
      <group>L1_Word</group>
      <groupName>字词问题</groupName>
      <ability>L2_Typo</ability>
      <abilityName>字词错误</abilityName>
      <candidateList>
        <item>串岗</item>
      </candidateList>
      <explain/>
      <paraID>40350350</paraID>
      <start>94</start>
      <end>96</end>
      <status>unmodified</status>
      <modifiedWord/>
      <trackRevisions>false</trackRevisions>
    </reviewItem>
    <reviewItem>
      <errorID>3fcdbf4e-5acd-4ed8-bb52-8e976bba8394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7F919EA0</paraID>
      <start>1</start>
      <end>3</end>
      <status>unmodified</status>
      <modifiedWord/>
      <trackRevisions>false</trackRevisions>
    </reviewItem>
    <reviewItem>
      <errorID>952196b9-a2b7-4499-8352-37ee1fc55ef4</errorID>
      <errorWord>:</errorWord>
      <group>L1_Format</group>
      <groupName>格式问题</groupName>
      <ability>L2_HalfPunc</ability>
      <abilityName>全半角检查</abilityName>
      <candidateList>
        <item>：</item>
      </candidateList>
      <explain>文本全半角错误。</explain>
      <paraID>7F919EA0</paraID>
      <start>32</start>
      <end>33</end>
      <status>unmodified</status>
      <modifiedWord/>
      <trackRevisions>false</trackRevisions>
    </reviewItem>
    <reviewItem>
      <errorID>6639b02e-4c24-492c-894b-b031d524bf98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294FF5EC</paraID>
      <start>1</start>
      <end>3</end>
      <status>unmodified</status>
      <modifiedWord/>
      <trackRevisions>false</trackRevisions>
    </reviewItem>
    <reviewItem>
      <errorID>8cea5320-6d44-4666-81f0-dde7eca52c6d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4110140F</paraID>
      <start>1</start>
      <end>3</end>
      <status>unmodified</status>
      <modifiedWord/>
      <trackRevisions>false</trackRevisions>
    </reviewItem>
    <reviewItem>
      <errorID>39fa9c16-a526-4b0b-b0a8-ee35b461114a</errorID>
      <errorWord>保持通讯畅通</errorWord>
      <group>L1_Word</group>
      <groupName>字词问题</groupName>
      <ability>L2_Typo</ability>
      <abilityName>字词错误</abilityName>
      <candidateList>
        <item>保持通信畅通</item>
      </candidateList>
      <explain/>
      <paraID>4110140F</paraID>
      <start>47</start>
      <end>53</end>
      <status>unmodified</status>
      <modifiedWord/>
      <trackRevisions>false</trackRevisions>
    </reviewItem>
    <reviewItem>
      <errorID>03ab3a81-9451-4b59-a73a-535e8a2fd43c</errorID>
      <errorWord>程</errorWord>
      <group>L1_Word</group>
      <groupName>字词问题</groupName>
      <ability>L2_Typo</ability>
      <abilityName>字词错误</abilityName>
      <candidateList>
        <item>程中</item>
      </candidateList>
      <explain/>
      <paraID>4110140F</paraID>
      <start>99</start>
      <end>100</end>
      <status>unmodified</status>
      <modifiedWord/>
      <trackRevisions>false</trackRevisions>
    </reviewItem>
    <reviewItem>
      <errorID>a6efa6a8-5437-4cdd-b907-98f0dbb5b3ba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340DEA8C</paraID>
      <start>1</start>
      <end>3</end>
      <status>unmodified</status>
      <modifiedWord/>
      <trackRevisions>false</trackRevisions>
    </reviewItem>
    <reviewItem>
      <errorID>09445d9b-3c66-4536-ad7a-265d28c5c019</errorID>
      <errorWord>程</errorWord>
      <group>L1_Word</group>
      <groupName>字词问题</groupName>
      <ability>L2_Typo</ability>
      <abilityName>字词错误</abilityName>
      <candidateList>
        <item>程中</item>
      </candidateList>
      <explain/>
      <paraID>340DEA8C</paraID>
      <start>9</start>
      <end>10</end>
      <status>unmodified</status>
      <modifiedWord/>
      <trackRevisions>false</trackRevisions>
    </reviewItem>
    <reviewItem>
      <errorID>d4f378dd-1c9c-487a-a2e6-ccdc2810751e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7CAEA955</paraID>
      <start>1</start>
      <end>4</end>
      <status>unmodified</status>
      <modifiedWord/>
      <trackRevisions>false</trackRevisions>
    </reviewItem>
    <reviewItem>
      <errorID>9869b92c-887f-47b3-8292-b1758f971907</errorID>
      <errorWord>清除</errorWord>
      <group>L1_Word</group>
      <groupName>字词问题</groupName>
      <ability>L2_Typo</ability>
      <abilityName>字词错误</abilityName>
      <candidateList>
        <item>消除</item>
      </candidateList>
      <explain/>
      <paraID>7CAEA955</paraID>
      <start>73</start>
      <end>75</end>
      <status>unmodified</status>
      <modifiedWord/>
      <trackRevisions>false</trackRevisions>
    </reviewItem>
    <reviewItem>
      <errorID>ed775129-e1ed-4b35-8b09-8935c323980e</errorID>
      <errorWord>不安全隐患</errorWord>
      <group>L1_Word</group>
      <groupName>字词问题</groupName>
      <ability>L2_Typo</ability>
      <abilityName>字词错误</abilityName>
      <candidateList>
        <item>安全隐患</item>
      </candidateList>
      <explain/>
      <paraID>7CAEA955</paraID>
      <start>75</start>
      <end>80</end>
      <status>unmodified</status>
      <modifiedWord/>
      <trackRevisions>false</trackRevisions>
    </reviewItem>
    <reviewItem>
      <errorID>2dd3f9b2-ba17-4b42-9a63-0506ba9b0fbd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1F97749E</paraID>
      <start>1</start>
      <end>4</end>
      <status>unmodified</status>
      <modifiedWord/>
      <trackRevisions>false</trackRevisions>
    </reviewItem>
    <reviewItem>
      <errorID>536257cc-d4a1-45ab-b183-a5e0fa11c0f4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56286A03</paraID>
      <start>1</start>
      <end>4</end>
      <status>unmodified</status>
      <modifiedWord/>
      <trackRevisions>false</trackRevisions>
    </reviewItem>
    <reviewItem>
      <errorID>434a291e-d189-4d31-8e3b-61f4f8cddb38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5FF27534</paraID>
      <start>1</start>
      <end>3</end>
      <status>unmodified</status>
      <modifiedWord/>
      <trackRevisions>false</trackRevisions>
    </reviewItem>
    <reviewItem>
      <errorID>8882c3b0-6ba7-489b-9e94-c5bc822de7ad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5B477B45</paraID>
      <start>1</start>
      <end>3</end>
      <status>unmodified</status>
      <modifiedWord/>
      <trackRevisions>false</trackRevisions>
    </reviewItem>
    <reviewItem>
      <errorID>89025e1d-0eb5-48bc-ad63-de46a9010d52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4FFD98C7</paraID>
      <start>1</start>
      <end>3</end>
      <status>unmodified</status>
      <modifiedWord/>
      <trackRevisions>false</trackRevisions>
    </reviewItem>
    <reviewItem>
      <errorID>cb66d83f-85c6-41b5-b060-17f1c172ed3f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103B06F4</paraID>
      <start>1</start>
      <end>3</end>
      <status>unmodified</status>
      <modifiedWord/>
      <trackRevisions>false</trackRevisions>
    </reviewItem>
    <reviewItem>
      <errorID>8fb7e83f-faeb-4f1e-8c73-71dad158d8b8</errorID>
      <errorWord>需具备</errorWord>
      <group>L1_Word</group>
      <groupName>字词问题</groupName>
      <ability>L2_Typo</ability>
      <abilityName>字词错误</abilityName>
      <candidateList>
        <item>须具备</item>
      </candidateList>
      <explain/>
      <paraID>103B06F4</paraID>
      <start>5</start>
      <end>8</end>
      <status>unmodified</status>
      <modifiedWord/>
      <trackRevisions>false</trackRevisions>
    </reviewItem>
    <reviewItem>
      <errorID>785318d8-9e5e-4e3a-ac1e-75b8e389ae03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4618F65D</paraID>
      <start>1</start>
      <end>3</end>
      <status>unmodified</status>
      <modifiedWord/>
      <trackRevisions>false</trackRevisions>
    </reviewItem>
    <reviewItem>
      <errorID>b9d01b6e-6bd1-42c0-993e-a927eebe73b1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16706C41</paraID>
      <start>1</start>
      <end>3</end>
      <status>unmodified</status>
      <modifiedWord/>
      <trackRevisions>false</trackRevisions>
    </reviewItem>
    <reviewItem>
      <errorID>17ae402f-170f-4bf0-8494-554bb94ccfdc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5671C6DC</paraID>
      <start>1</start>
      <end>3</end>
      <status>unmodified</status>
      <modifiedWord/>
      <trackRevisions>false</trackRevisions>
    </reviewItem>
    <reviewItem>
      <errorID>4593c995-4a49-41fa-992a-caed1dcfb9c1</errorID>
      <errorWord>作</errorWord>
      <group>L1_Word</group>
      <groupName>字词问题</groupName>
      <ability>L2_Typo</ability>
      <abilityName>字词错误</abilityName>
      <candidateList>
        <item>做</item>
      </candidateList>
      <explain>存在发音相同字词的误用。</explain>
      <paraID>573FC928</paraID>
      <start>18</start>
      <end>19</end>
      <status>unmodified</status>
      <modifiedWord/>
      <trackRevisions>false</trackRevisions>
    </reviewItem>
    <reviewItem>
      <errorID>60c79add-1b0f-4723-9f87-dfcf9d84d438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4AE283DA</paraID>
      <start>0</start>
      <end>2</end>
      <status>unmodified</status>
      <modifiedWord/>
      <trackRevisions>false</trackRevisions>
    </reviewItem>
    <reviewItem>
      <errorID>7686d92b-bce0-480d-9e0a-ca08fdb632f8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55AD76EB</paraID>
      <start>0</start>
      <end>2</end>
      <status>unmodified</status>
      <modifiedWord/>
      <trackRevisions>false</trackRevisions>
    </reviewItem>
    <reviewItem>
      <errorID>48d3fc3f-f34b-45b9-b25c-03a7ef437045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754D4D7C</paraID>
      <start>1</start>
      <end>3</end>
      <status>unmodified</status>
      <modifiedWord/>
      <trackRevisions>false</trackRevisions>
    </reviewItem>
    <reviewItem>
      <errorID>215fc66a-afad-4b85-a06f-a4ff862ee16c</errorID>
      <errorWord>（</errorWord>
      <group>L1_Punc</group>
      <groupName>标点问题</groupName>
      <ability>L2_Punc</ability>
      <abilityName>标点符号检查</abilityName>
      <candidateList/>
      <explain>同一形式括号套用。</explain>
      <paraID>53495FD2</paraID>
      <start>64</start>
      <end>65</end>
      <status>unmodified</status>
      <modifiedWord/>
      <trackRevisions>false</trackRevisions>
    </reviewItem>
    <reviewItem>
      <errorID>43edb273-1605-4e1f-9132-b3f9a8a0ce06</errorID>
      <errorWord>）</errorWord>
      <group>L1_Punc</group>
      <groupName>标点问题</groupName>
      <ability>L2_Punc</ability>
      <abilityName>标点符号检查</abilityName>
      <candidateList/>
      <explain>同一形式括号套用。</explain>
      <paraID>53495FD2</paraID>
      <start>96</start>
      <end>97</end>
      <status>unmodified</status>
      <modifiedWord/>
      <trackRevisions>false</trackRevisions>
    </reviewItem>
    <reviewItem>
      <errorID>20ed75c9-a61a-4d51-8e25-fe821c4bb67e</errorID>
      <errorWord>,</errorWord>
      <group>L1_Format</group>
      <groupName>格式问题</groupName>
      <ability>L2_HalfPunc</ability>
      <abilityName>全半角检查</abilityName>
      <candidateList>
        <item>，</item>
      </candidateList>
      <explain>文本全半角错误。</explain>
      <paraID>53495FD2</paraID>
      <start>235</start>
      <end>236</end>
      <status>unmodified</status>
      <modifiedWord/>
      <trackRevisions>false</trackRevisions>
    </reviewItem>
    <reviewItem>
      <errorID>19bf6404-371b-417e-a301-ac192bcf907b</errorID>
      <errorWord>因工负伤</errorWord>
      <group>L1_Word</group>
      <groupName>字词问题</groupName>
      <ability>L2_Typo</ability>
      <abilityName>字词错误</abilityName>
      <candidateList>
        <item>因公负伤</item>
      </candidateList>
      <explain/>
      <paraID>15C4D616</paraID>
      <start>12</start>
      <end>16</end>
      <status>unmodified</status>
      <modifiedWord/>
      <trackRevisions>false</trackRevisions>
    </reviewItem>
    <reviewItem>
      <errorID>73c4ffa8-11fe-4704-b1eb-1e7b2da0e6d2</errorID>
      <errorWord>因工负伤</errorWord>
      <group>L1_Word</group>
      <groupName>字词问题</groupName>
      <ability>L2_Typo</ability>
      <abilityName>字词错误</abilityName>
      <candidateList>
        <item>因公负伤</item>
      </candidateList>
      <explain/>
      <paraID>38259935</paraID>
      <start>11</start>
      <end>15</end>
      <status>unmodified</status>
      <modifiedWord/>
      <trackRevisions>false</trackRevisions>
    </reviewItem>
    <reviewItem>
      <errorID>d9735d8b-3f53-4248-b973-5cbbffba8e3b</errorID>
      <errorWord>，</errorWord>
      <group>L1_Word</group>
      <groupName>字词问题</groupName>
      <ability>L2_Typo</ability>
      <abilityName>字词错误</abilityName>
      <candidateList>
        <item>，由</item>
      </candidateList>
      <explain/>
      <paraID>38259935</paraID>
      <start>47</start>
      <end>48</end>
      <status>unmodified</status>
      <modifiedWord/>
      <trackRevisions>false</trackRevisions>
    </reviewItem>
    <reviewItem>
      <errorID>225f3d21-9c4a-49a9-8202-724c54ba4f07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6D8A0EAA</paraID>
      <start>0</start>
      <end>3</end>
      <status>unmodified</status>
      <modifiedWord/>
      <trackRevisions>false</trackRevisions>
    </reviewItem>
    <reviewItem>
      <errorID>88ab815a-f4b0-4b6e-bf75-2f60bf1472cd</errorID>
      <errorWord>经常性</errorWord>
      <group>L1_Word</group>
      <groupName>字词问题</groupName>
      <ability>L2_Typo</ability>
      <abilityName>字词错误</abilityName>
      <candidateList>
        <item>经常</item>
      </candidateList>
      <explain/>
      <paraID>51B9758F</paraID>
      <start>6</start>
      <end>9</end>
      <status>unmodified</status>
      <modifiedWord/>
      <trackRevisions>false</trackRevisions>
    </reviewItem>
    <reviewItem>
      <errorID>97c79758-37b5-41c9-a172-52c2afc67bfc</errorID>
      <errorWord>月度</errorWord>
      <group>L1_Word</group>
      <groupName>字词问题</groupName>
      <ability>L2_Typo</ability>
      <abilityName>字词错误</abilityName>
      <candidateList>
        <item>月</item>
      </candidateList>
      <explain/>
      <paraID>19B4AD69</paraID>
      <start>48</start>
      <end>50</end>
      <status>unmodified</status>
      <modifiedWord/>
      <trackRevisions>false</trackRevisions>
    </reviewItem>
    <reviewItem>
      <errorID>3a3e24c5-619a-4246-9ee9-487f21955c49</errorID>
      <errorWord>其它</errorWord>
      <group>L1_Word</group>
      <groupName>字词问题</groupName>
      <ability>L2_Alias</ability>
      <abilityName>也作/曾用词</abilityName>
      <candidateList>
        <item>其他</item>
      </candidateList>
      <explain>词汇[其它]为不规范表述或旧称，其规范书面表述为[其他]。</explain>
      <paraID>63F905FF</paraID>
      <start>2</start>
      <end>4</end>
      <status>unmodified</status>
      <modifiedWord/>
      <trackRevisions>false</trackRevisions>
    </reviewItem>
    <reviewItem>
      <errorID>a6d4423e-b7e0-4605-8159-a8b130683d09</errorID>
      <errorWord>，</errorWord>
      <group>L1_Word</group>
      <groupName>字词问题</groupName>
      <ability>L2_Typo</ability>
      <abilityName>字词错误</abilityName>
      <candidateList>
        <item>，并</item>
      </candidateList>
      <explain/>
      <paraID>68334460</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16509-6761-44e5-a7f4-6d97bf0ffcfe}">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4013</Words>
  <Characters>4054</Characters>
  <Lines>0</Lines>
  <Paragraphs>0</Paragraphs>
  <TotalTime>3</TotalTime>
  <ScaleCrop>false</ScaleCrop>
  <LinksUpToDate>false</LinksUpToDate>
  <CharactersWithSpaces>4101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2025-12-02T03:13:00Z</dcterms:created>
  <dc:creator>微信用户</dc:creator>
  <cp:lastModifiedBy>hybx</cp:lastModifiedBy>
  <dcterms:modified xsi:type="dcterms:W3CDTF">2025-12-05T10:36:48Z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8812B84CC92240BBAB5D66DA0B6C5461_11</vt:lpwstr>
  </property>
  <property fmtid="{D5CDD505-2E9C-101B-9397-08002B2CF9AE}" pid="4" name="KSOTemplateDocerSaveRecord">
    <vt:lpwstr>eyJoZGlkIjoiMzlhYjVhZDE4ZjgyNGQ2ZmQ3MGQ5OWFjMDEwZWNjYzgiLCJ1c2VySWQiOiIzMzMyNjUxMDYifQ==</vt:lpwstr>
  </property>
</Properties>
</file>